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D271" w14:textId="34424955" w:rsidR="00B16E51" w:rsidRDefault="00B16E51" w:rsidP="00B16E51">
      <w:pPr>
        <w:spacing w:before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УДК</w:t>
      </w:r>
      <w:r w:rsidR="004D2D54">
        <w:rPr>
          <w:rFonts w:ascii="Times New Roman" w:hAnsi="Times New Roman" w:cs="Times New Roman"/>
          <w:b/>
          <w:bCs/>
          <w:sz w:val="28"/>
          <w:szCs w:val="28"/>
        </w:rPr>
        <w:t xml:space="preserve"> 621.941-229.2</w:t>
      </w:r>
    </w:p>
    <w:p w14:paraId="2A0CCD26" w14:textId="34A6FFD1" w:rsidR="00170A84" w:rsidRDefault="00170A84" w:rsidP="00C847B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3A87">
        <w:rPr>
          <w:rFonts w:ascii="Times New Roman" w:hAnsi="Times New Roman" w:cs="Times New Roman"/>
          <w:b/>
          <w:bCs/>
          <w:sz w:val="28"/>
          <w:szCs w:val="28"/>
        </w:rPr>
        <w:t>Оценка влияния погрешности посадочных мест под инструментальные блоки в револьверной головке токарного станка с ЧПУ на точность обработки.</w:t>
      </w:r>
    </w:p>
    <w:p w14:paraId="483E855C" w14:textId="1D03FB5F" w:rsidR="00273A87" w:rsidRPr="008A6658" w:rsidRDefault="008A6658" w:rsidP="008A6658">
      <w:pPr>
        <w:rPr>
          <w:rFonts w:ascii="Times New Roman" w:hAnsi="Times New Roman" w:cs="Times New Roman"/>
        </w:rPr>
      </w:pPr>
      <w:r w:rsidRPr="008A6658">
        <w:rPr>
          <w:rFonts w:ascii="Times New Roman" w:hAnsi="Times New Roman" w:cs="Times New Roman"/>
        </w:rPr>
        <w:t xml:space="preserve">Шукур </w:t>
      </w:r>
      <w:proofErr w:type="spellStart"/>
      <w:r w:rsidRPr="008A6658">
        <w:rPr>
          <w:rFonts w:ascii="Times New Roman" w:hAnsi="Times New Roman" w:cs="Times New Roman"/>
        </w:rPr>
        <w:t>Хусенович</w:t>
      </w:r>
      <w:proofErr w:type="spellEnd"/>
      <w:r w:rsidR="00C847B3" w:rsidRPr="00C847B3">
        <w:rPr>
          <w:rFonts w:ascii="Times New Roman" w:hAnsi="Times New Roman" w:cs="Times New Roman"/>
        </w:rPr>
        <w:t xml:space="preserve"> </w:t>
      </w:r>
      <w:r w:rsidR="00C847B3" w:rsidRPr="008A6658">
        <w:rPr>
          <w:rFonts w:ascii="Times New Roman" w:hAnsi="Times New Roman" w:cs="Times New Roman"/>
        </w:rPr>
        <w:t>Хаитов</w:t>
      </w:r>
    </w:p>
    <w:p w14:paraId="6CFC5846" w14:textId="5867D2CB" w:rsidR="008A6658" w:rsidRPr="008A6658" w:rsidRDefault="008A6658" w:rsidP="008A6658">
      <w:pPr>
        <w:spacing w:after="0"/>
        <w:rPr>
          <w:rFonts w:ascii="Times New Roman" w:hAnsi="Times New Roman" w:cs="Times New Roman"/>
          <w:i/>
          <w:iCs/>
        </w:rPr>
      </w:pPr>
      <w:r w:rsidRPr="008A6658">
        <w:rPr>
          <w:rFonts w:ascii="Times New Roman" w:hAnsi="Times New Roman" w:cs="Times New Roman"/>
          <w:i/>
          <w:iCs/>
        </w:rPr>
        <w:t>Студент 1 курса, магистратура</w:t>
      </w:r>
    </w:p>
    <w:p w14:paraId="25A9C804" w14:textId="3B48FA01" w:rsidR="008A6658" w:rsidRPr="008A6658" w:rsidRDefault="008A6658" w:rsidP="008A6658">
      <w:pPr>
        <w:spacing w:after="0"/>
        <w:rPr>
          <w:rFonts w:ascii="Times New Roman" w:hAnsi="Times New Roman" w:cs="Times New Roman"/>
          <w:i/>
          <w:iCs/>
        </w:rPr>
      </w:pPr>
      <w:r w:rsidRPr="008A6658">
        <w:rPr>
          <w:rFonts w:ascii="Times New Roman" w:hAnsi="Times New Roman" w:cs="Times New Roman"/>
          <w:i/>
          <w:iCs/>
        </w:rPr>
        <w:t>кафедра «Технология машиностроения»</w:t>
      </w:r>
    </w:p>
    <w:p w14:paraId="4942A72F" w14:textId="2CC0D805" w:rsidR="008A6658" w:rsidRPr="008A6658" w:rsidRDefault="008A6658" w:rsidP="008A6658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8A6658">
        <w:rPr>
          <w:rFonts w:ascii="Times New Roman" w:hAnsi="Times New Roman" w:cs="Times New Roman"/>
          <w:i/>
          <w:iCs/>
        </w:rPr>
        <w:t xml:space="preserve">Московский государственный технический университет им. </w:t>
      </w:r>
      <w:r w:rsidR="00C847B3">
        <w:rPr>
          <w:rFonts w:ascii="Times New Roman" w:hAnsi="Times New Roman" w:cs="Times New Roman"/>
          <w:i/>
          <w:iCs/>
        </w:rPr>
        <w:t>Н</w:t>
      </w:r>
      <w:r w:rsidRPr="008A6658">
        <w:rPr>
          <w:rFonts w:ascii="Times New Roman" w:hAnsi="Times New Roman" w:cs="Times New Roman"/>
          <w:i/>
          <w:iCs/>
        </w:rPr>
        <w:t>. Э. Баумана</w:t>
      </w:r>
    </w:p>
    <w:p w14:paraId="05E91CB6" w14:textId="77777777" w:rsidR="008A6658" w:rsidRPr="008A6658" w:rsidRDefault="008A6658" w:rsidP="008A6658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A6658">
        <w:rPr>
          <w:rFonts w:ascii="Times New Roman" w:hAnsi="Times New Roman" w:cs="Times New Roman"/>
          <w:i/>
          <w:iCs/>
        </w:rPr>
        <w:t>Научный руководитель: М. А. Альбов,</w:t>
      </w:r>
    </w:p>
    <w:p w14:paraId="1C9EDC7E" w14:textId="6749665E" w:rsidR="008A6658" w:rsidRDefault="008A6658" w:rsidP="000E7D2C">
      <w:pPr>
        <w:spacing w:after="0" w:line="600" w:lineRule="auto"/>
        <w:rPr>
          <w:i/>
          <w:iCs/>
        </w:rPr>
      </w:pPr>
      <w:r w:rsidRPr="008A6658">
        <w:rPr>
          <w:rFonts w:ascii="Times New Roman" w:hAnsi="Times New Roman" w:cs="Times New Roman"/>
          <w:i/>
          <w:iCs/>
        </w:rPr>
        <w:t>старший преподаватель</w:t>
      </w:r>
      <w:r>
        <w:rPr>
          <w:i/>
          <w:iCs/>
        </w:rPr>
        <w:t xml:space="preserve"> кафедры «Технологии машиностроения»</w:t>
      </w:r>
    </w:p>
    <w:p w14:paraId="40768DBE" w14:textId="54EC1581" w:rsidR="00335548" w:rsidRPr="00335548" w:rsidRDefault="00B16E51" w:rsidP="0033554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i/>
          <w:iCs/>
        </w:rPr>
        <w:tab/>
      </w:r>
      <w:r w:rsidR="00335548" w:rsidRPr="00335548">
        <w:rPr>
          <w:rFonts w:ascii="Times New Roman" w:hAnsi="Times New Roman" w:cs="Times New Roman"/>
        </w:rPr>
        <w:t>В современном машиностроении наблюдается устойчивая тенденция к повсеместному внедрению станков с числовым программным управлением (ЧПУ). Благодаря ряду преимуществ перед универсальным оборудованием станки с ЧПУ позволяют снизить себестоимость конечной продукции. К числу основных преимуществ относятся:</w:t>
      </w:r>
      <w:r w:rsidR="00B6106F">
        <w:rPr>
          <w:rFonts w:ascii="Times New Roman" w:hAnsi="Times New Roman" w:cs="Times New Roman"/>
        </w:rPr>
        <w:t xml:space="preserve"> </w:t>
      </w:r>
      <w:r w:rsidR="00335548" w:rsidRPr="00335548">
        <w:rPr>
          <w:rFonts w:ascii="Times New Roman" w:hAnsi="Times New Roman" w:cs="Times New Roman"/>
        </w:rPr>
        <w:t>сокращение вспомогательного времени за счет исключения переналадок между технологическими переходами; более эффективная обработка за счет применения сложных траекторий резания.</w:t>
      </w:r>
    </w:p>
    <w:p w14:paraId="1F288665" w14:textId="77777777" w:rsidR="00335548" w:rsidRPr="00335548" w:rsidRDefault="00335548" w:rsidP="0033554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5548">
        <w:rPr>
          <w:rFonts w:ascii="Times New Roman" w:hAnsi="Times New Roman" w:cs="Times New Roman"/>
        </w:rPr>
        <w:t>Кроме того, использование ЧПУ обеспечивает высокую точность обработки, стабильность качества партии изделий, возможность быстрой перенастройки на выпуск новой номенклатуры деталей и повышение производительности труда за счет автоматизации производственного цикла. Дополнительными значимыми факторами выступают снижение влияния человеческого фактора, уменьшение доли брака, а также интеграция станков в гибкие производственные системы и единое цифровое пространство (CAD/CAM-системы), что сокращает время подготовки производства и расширяет технологические возможности предприятия.</w:t>
      </w:r>
    </w:p>
    <w:p w14:paraId="4260B5EA" w14:textId="70B89865" w:rsidR="00037BE7" w:rsidRPr="00335548" w:rsidRDefault="00037BE7" w:rsidP="0033554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5548">
        <w:rPr>
          <w:rFonts w:ascii="Times New Roman" w:hAnsi="Times New Roman" w:cs="Times New Roman"/>
        </w:rPr>
        <w:t>Однако станки с ЧПУ имеют и ряд недостатков, на одном из которых в данной работе акцентируется внимание. Речь идет о постоянно растущей погрешности обработки, возникающей вследствие износа инструмента и элементов оборудования. Данная проблема приобретает особую актуальность для оборудования с ЧПУ ввиду высокой автономности процесса обработки и отсутствия возможности оперативной коррекции непосредственно в ходе рабочего цикла. В отличие от универсальных станков, где оператор может визуально контролировать процесс и своевременно вносить корректировки, на станках с ЧПУ отклонения параметров обработки могут накапливаться, что приводит к снижению точности готовых изделий и увеличению процента брака при несвоевременном выявлении неисправностей.</w:t>
      </w:r>
    </w:p>
    <w:p w14:paraId="132F9AD7" w14:textId="65E8D8FF" w:rsidR="00037BE7" w:rsidRPr="00335548" w:rsidRDefault="00037BE7" w:rsidP="00037B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5548">
        <w:rPr>
          <w:rFonts w:ascii="Times New Roman" w:hAnsi="Times New Roman" w:cs="Times New Roman"/>
        </w:rPr>
        <w:t>Среди множества источников погрешностей, возникающих вследствие износа, наиболее существенным для оборудования с ЧПУ является износ револьверной головки, поскольку именно этот узел определяет точность позиционирования инструмента относительно заготовки на протяжении всего цикла обработки. Характерными элементами, подверженными износу, являются посадочные места инструментов и инструментальных головок. Влияние износа посадочных мест может проявляться не только в линейном смещении режущей кромки инструмента в координатных плоскостях </w:t>
      </w:r>
      <m:oMath>
        <m:r>
          <w:rPr>
            <w:rFonts w:ascii="Cambria Math" w:hAnsi="Cambria Math" w:cs="Times New Roman"/>
          </w:rPr>
          <m:t>z</m:t>
        </m:r>
      </m:oMath>
      <w:r w:rsidRPr="00335548">
        <w:rPr>
          <w:rFonts w:ascii="Times New Roman" w:hAnsi="Times New Roman" w:cs="Times New Roman"/>
        </w:rPr>
        <w:t> и </w:t>
      </w:r>
      <m:oMath>
        <m:r>
          <w:rPr>
            <w:rFonts w:ascii="Cambria Math" w:hAnsi="Cambria Math" w:cs="Times New Roman"/>
          </w:rPr>
          <m:t>x</m:t>
        </m:r>
      </m:oMath>
      <w:r w:rsidRPr="00335548">
        <w:rPr>
          <w:rFonts w:ascii="Times New Roman" w:hAnsi="Times New Roman" w:cs="Times New Roman"/>
        </w:rPr>
        <w:t>, но и в ее угловом смещении, что может оказывать воздействие как на качество обработанных изделий, так и на интенсивность износа режущих инструментов.</w:t>
      </w:r>
    </w:p>
    <w:p w14:paraId="2453F2DD" w14:textId="77777777" w:rsidR="00037BE7" w:rsidRPr="00335548" w:rsidRDefault="00037BE7" w:rsidP="00037B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5548">
        <w:rPr>
          <w:rFonts w:ascii="Times New Roman" w:hAnsi="Times New Roman" w:cs="Times New Roman"/>
        </w:rPr>
        <w:t xml:space="preserve">Настоящая работа охватывает исключительно тему посадочных мест под различные резцы. Влияние износа посадочных мест на процессы сверления и другие виды обработки, не </w:t>
      </w:r>
      <w:r w:rsidRPr="00335548">
        <w:rPr>
          <w:rFonts w:ascii="Times New Roman" w:hAnsi="Times New Roman" w:cs="Times New Roman"/>
        </w:rPr>
        <w:lastRenderedPageBreak/>
        <w:t>попадающие под категорию точения, не рассматриваются ввиду фундаментальных отличий зависимостей геометрии режущих инструментов.</w:t>
      </w:r>
    </w:p>
    <w:p w14:paraId="4398CA13" w14:textId="77CF9773" w:rsidR="00037BE7" w:rsidRPr="00335548" w:rsidRDefault="00B6106F" w:rsidP="00AD483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D4838">
        <w:rPr>
          <w:rFonts w:ascii="Times New Roman" w:hAnsi="Times New Roman" w:cs="Times New Roman"/>
        </w:rPr>
        <w:t>Не менее важное воздействие углы инструмента оказывают на формирование траектории.</w:t>
      </w:r>
      <w:r w:rsidR="00037BE7" w:rsidRPr="00335548">
        <w:rPr>
          <w:rFonts w:ascii="Times New Roman" w:hAnsi="Times New Roman" w:cs="Times New Roman"/>
        </w:rPr>
        <w:t xml:space="preserve"> В работе [1] установлена зависимость устойчивости процесса резания от главного угла в плане </w:t>
      </w:r>
      <m:oMath>
        <m:r>
          <w:rPr>
            <w:rFonts w:ascii="Cambria Math" w:hAnsi="Cambria Math" w:cs="Times New Roman"/>
          </w:rPr>
          <m:t>φ</m:t>
        </m:r>
      </m:oMath>
      <w:r w:rsidR="00037BE7" w:rsidRPr="00335548">
        <w:rPr>
          <w:rFonts w:ascii="Times New Roman" w:hAnsi="Times New Roman" w:cs="Times New Roman"/>
        </w:rPr>
        <w:t> и задних углов </w:t>
      </w:r>
      <m:oMath>
        <m:r>
          <w:rPr>
            <w:rFonts w:ascii="Cambria Math" w:hAnsi="Cambria Math" w:cs="Times New Roman"/>
          </w:rPr>
          <m:t>α</m:t>
        </m:r>
      </m:oMath>
      <w:r w:rsidR="00037BE7" w:rsidRPr="00335548">
        <w:rPr>
          <w:rFonts w:ascii="Times New Roman" w:hAnsi="Times New Roman" w:cs="Times New Roman"/>
        </w:rPr>
        <w:t> и 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α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037BE7" w:rsidRPr="00335548">
        <w:rPr>
          <w:rFonts w:ascii="Times New Roman" w:hAnsi="Times New Roman" w:cs="Times New Roman"/>
        </w:rPr>
        <w:t xml:space="preserve">. Это, в свою очередь, приводит к возникновению гипотезы о влиянии износа посадочных мест </w:t>
      </w:r>
      <w:r w:rsidR="00061A12" w:rsidRPr="00AD4838">
        <w:rPr>
          <w:rFonts w:ascii="Times New Roman" w:hAnsi="Times New Roman" w:cs="Times New Roman"/>
        </w:rPr>
        <w:t>револьверной головки</w:t>
      </w:r>
      <w:r w:rsidR="00061A12">
        <w:rPr>
          <w:rFonts w:ascii="Times New Roman" w:hAnsi="Times New Roman" w:cs="Times New Roman"/>
        </w:rPr>
        <w:t xml:space="preserve"> </w:t>
      </w:r>
      <w:r w:rsidR="00037BE7" w:rsidRPr="00335548">
        <w:rPr>
          <w:rFonts w:ascii="Times New Roman" w:hAnsi="Times New Roman" w:cs="Times New Roman"/>
        </w:rPr>
        <w:t xml:space="preserve">на стабильность режущего процесса, то есть на чувствительность процесса обработки к </w:t>
      </w:r>
      <w:r w:rsidR="00061A12" w:rsidRPr="00AD4838">
        <w:rPr>
          <w:rFonts w:ascii="Times New Roman" w:hAnsi="Times New Roman" w:cs="Times New Roman"/>
        </w:rPr>
        <w:t>режущим углам инструмента.</w:t>
      </w:r>
    </w:p>
    <w:p w14:paraId="578D00CF" w14:textId="74C09D03" w:rsidR="00037BE7" w:rsidRPr="00335548" w:rsidRDefault="00037BE7" w:rsidP="00037B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5548">
        <w:rPr>
          <w:rFonts w:ascii="Times New Roman" w:hAnsi="Times New Roman" w:cs="Times New Roman"/>
        </w:rPr>
        <w:t>Также следует выделить влияние переднего угла режущей кромки </w:t>
      </w:r>
      <m:oMath>
        <m:r>
          <w:rPr>
            <w:rFonts w:ascii="Cambria Math" w:hAnsi="Cambria Math" w:cs="Times New Roman"/>
          </w:rPr>
          <m:t>γ</m:t>
        </m:r>
      </m:oMath>
      <w:r w:rsidRPr="00335548">
        <w:rPr>
          <w:rFonts w:ascii="Times New Roman" w:hAnsi="Times New Roman" w:cs="Times New Roman"/>
        </w:rPr>
        <w:t> на стабильность стружкообразования [2]. В случае станков с ЧПУ критически важно обеспечение образования стружки надлома или скалывания, так как при сливной стружке процесс</w:t>
      </w:r>
      <w:r w:rsidR="00AD4838">
        <w:rPr>
          <w:rFonts w:ascii="Times New Roman" w:hAnsi="Times New Roman" w:cs="Times New Roman"/>
        </w:rPr>
        <w:t xml:space="preserve"> </w:t>
      </w:r>
      <w:r w:rsidR="00061A12" w:rsidRPr="00AD4838">
        <w:rPr>
          <w:rFonts w:ascii="Times New Roman" w:hAnsi="Times New Roman" w:cs="Times New Roman"/>
        </w:rPr>
        <w:t>её автоматизированной эвакуации</w:t>
      </w:r>
      <w:r w:rsidR="00061A12">
        <w:rPr>
          <w:rFonts w:ascii="Times New Roman" w:hAnsi="Times New Roman" w:cs="Times New Roman"/>
        </w:rPr>
        <w:t xml:space="preserve"> </w:t>
      </w:r>
      <w:r w:rsidRPr="00061A12">
        <w:rPr>
          <w:rFonts w:ascii="Times New Roman" w:hAnsi="Times New Roman" w:cs="Times New Roman"/>
        </w:rPr>
        <w:t>из рабочей зоны невозможен.</w:t>
      </w:r>
    </w:p>
    <w:p w14:paraId="59C7C3B9" w14:textId="006D10E1" w:rsidR="00061A12" w:rsidRPr="00061A12" w:rsidRDefault="00037BE7" w:rsidP="00953FC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5548">
        <w:rPr>
          <w:rFonts w:ascii="Times New Roman" w:hAnsi="Times New Roman" w:cs="Times New Roman"/>
        </w:rPr>
        <w:t>Следует акцентировать внимание на видах посадочных мест, поскольку в зависимости от типа может отличаться подход к учету погрешностей износа.</w:t>
      </w:r>
      <w:r w:rsidR="00AD4838">
        <w:rPr>
          <w:rFonts w:ascii="Times New Roman" w:hAnsi="Times New Roman" w:cs="Times New Roman"/>
        </w:rPr>
        <w:t xml:space="preserve"> </w:t>
      </w:r>
      <w:r w:rsidR="00AD4838" w:rsidRPr="00AD4838">
        <w:rPr>
          <w:rFonts w:ascii="Times New Roman" w:hAnsi="Times New Roman" w:cs="Times New Roman"/>
        </w:rPr>
        <w:t>Н</w:t>
      </w:r>
      <w:r w:rsidR="00061A12" w:rsidRPr="00AD4838">
        <w:rPr>
          <w:rFonts w:ascii="Times New Roman" w:hAnsi="Times New Roman" w:cs="Times New Roman"/>
        </w:rPr>
        <w:t>аиболее распространены</w:t>
      </w:r>
      <w:r w:rsidRPr="00335548">
        <w:rPr>
          <w:rFonts w:ascii="Times New Roman" w:hAnsi="Times New Roman" w:cs="Times New Roman"/>
        </w:rPr>
        <w:t xml:space="preserve"> три вида посадочных мест под инструментальные блоки (VDI, BMT, BOT)</w:t>
      </w:r>
      <w:r w:rsidR="00061A12">
        <w:rPr>
          <w:rFonts w:ascii="Times New Roman" w:hAnsi="Times New Roman" w:cs="Times New Roman"/>
        </w:rPr>
        <w:t xml:space="preserve">. </w:t>
      </w:r>
      <w:r w:rsidR="00061A12" w:rsidRPr="00AD4838">
        <w:rPr>
          <w:rFonts w:ascii="Times New Roman" w:hAnsi="Times New Roman" w:cs="Times New Roman"/>
          <w:shd w:val="clear" w:color="auto" w:fill="FFFFFF" w:themeFill="background1"/>
        </w:rPr>
        <w:t xml:space="preserve">В настоящем исследовании пойдет речь про револьверную головку с интерфейсом </w:t>
      </w:r>
      <w:r w:rsidR="00061A12" w:rsidRPr="00AD4838">
        <w:rPr>
          <w:rFonts w:ascii="Times New Roman" w:hAnsi="Times New Roman" w:cs="Times New Roman"/>
          <w:shd w:val="clear" w:color="auto" w:fill="FFFFFF" w:themeFill="background1"/>
          <w:lang w:val="en-US"/>
        </w:rPr>
        <w:t>BOT</w:t>
      </w:r>
      <w:r w:rsidR="007C34EC" w:rsidRPr="00AD4838">
        <w:rPr>
          <w:rFonts w:ascii="Times New Roman" w:hAnsi="Times New Roman" w:cs="Times New Roman"/>
          <w:shd w:val="clear" w:color="auto" w:fill="FFFFFF" w:themeFill="background1"/>
        </w:rPr>
        <w:t>. Из-за того, что</w:t>
      </w:r>
      <w:r w:rsidR="00061A12" w:rsidRPr="00AD4838">
        <w:rPr>
          <w:rFonts w:ascii="Times New Roman" w:hAnsi="Times New Roman" w:cs="Times New Roman"/>
          <w:shd w:val="clear" w:color="auto" w:fill="FFFFFF" w:themeFill="background1"/>
        </w:rPr>
        <w:t xml:space="preserve"> призматический корпус токарного инструмента устанавливается непосредственно в револьверную головку, её посадочные места подвержены наибольшему износу среди всех типов головок.</w:t>
      </w:r>
    </w:p>
    <w:p w14:paraId="02670834" w14:textId="2759F4C5" w:rsidR="00953FCF" w:rsidRDefault="00037BE7" w:rsidP="00953FC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5548">
        <w:rPr>
          <w:rFonts w:ascii="Times New Roman" w:hAnsi="Times New Roman" w:cs="Times New Roman"/>
        </w:rPr>
        <w:t xml:space="preserve"> </w:t>
      </w:r>
      <w:r w:rsidR="00077393">
        <w:rPr>
          <w:rFonts w:ascii="Times New Roman" w:hAnsi="Times New Roman" w:cs="Times New Roman"/>
        </w:rPr>
        <w:t xml:space="preserve">В последующей работе </w:t>
      </w:r>
      <w:r w:rsidR="00953FCF" w:rsidRPr="00953FCF">
        <w:rPr>
          <w:rFonts w:ascii="Times New Roman" w:hAnsi="Times New Roman" w:cs="Times New Roman"/>
        </w:rPr>
        <w:t xml:space="preserve">описываемая </w:t>
      </w:r>
      <w:r w:rsidR="00AD4838" w:rsidRPr="00AD4838">
        <w:rPr>
          <w:rFonts w:ascii="Times New Roman" w:hAnsi="Times New Roman" w:cs="Times New Roman"/>
        </w:rPr>
        <w:t>п</w:t>
      </w:r>
      <w:r w:rsidR="008F2E63" w:rsidRPr="00AD4838">
        <w:rPr>
          <w:rFonts w:ascii="Times New Roman" w:hAnsi="Times New Roman" w:cs="Times New Roman"/>
        </w:rPr>
        <w:t>роблема</w:t>
      </w:r>
      <w:r w:rsidR="00953FCF" w:rsidRPr="00953FCF">
        <w:rPr>
          <w:rFonts w:ascii="Times New Roman" w:hAnsi="Times New Roman" w:cs="Times New Roman"/>
        </w:rPr>
        <w:t xml:space="preserve"> будет рассматриваться на примере станка </w:t>
      </w:r>
      <w:r w:rsidR="00953FCF" w:rsidRPr="00953FCF">
        <w:rPr>
          <w:rFonts w:ascii="Times New Roman" w:hAnsi="Times New Roman" w:cs="Times New Roman"/>
          <w:b/>
          <w:bCs/>
        </w:rPr>
        <w:t>16К20Ф3</w:t>
      </w:r>
      <w:r w:rsidR="00953FCF" w:rsidRPr="00953FCF">
        <w:rPr>
          <w:rFonts w:ascii="Times New Roman" w:hAnsi="Times New Roman" w:cs="Times New Roman"/>
        </w:rPr>
        <w:t> и идущей в комплекте револьверной головки </w:t>
      </w:r>
      <w:r w:rsidR="00953FCF" w:rsidRPr="00953FCF">
        <w:rPr>
          <w:rFonts w:ascii="Times New Roman" w:hAnsi="Times New Roman" w:cs="Times New Roman"/>
          <w:b/>
          <w:bCs/>
        </w:rPr>
        <w:t>УГ 9321</w:t>
      </w:r>
      <w:r w:rsidR="00953FCF" w:rsidRPr="00953FCF">
        <w:rPr>
          <w:rFonts w:ascii="Times New Roman" w:hAnsi="Times New Roman" w:cs="Times New Roman"/>
        </w:rPr>
        <w:t>.</w:t>
      </w:r>
    </w:p>
    <w:p w14:paraId="30A7C043" w14:textId="34618BC7" w:rsidR="00953FCF" w:rsidRDefault="00953FCF" w:rsidP="00953FCF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3FCF">
        <w:rPr>
          <w:rFonts w:ascii="Times New Roman" w:hAnsi="Times New Roman" w:cs="Times New Roman"/>
        </w:rPr>
        <w:t xml:space="preserve">У рассматриваемой револьверной головки можно выделить следующие </w:t>
      </w:r>
      <w:r w:rsidR="00077393">
        <w:rPr>
          <w:rFonts w:ascii="Times New Roman" w:hAnsi="Times New Roman" w:cs="Times New Roman"/>
        </w:rPr>
        <w:t>возможные</w:t>
      </w:r>
      <w:r w:rsidRPr="00953FCF">
        <w:rPr>
          <w:rFonts w:ascii="Times New Roman" w:hAnsi="Times New Roman" w:cs="Times New Roman"/>
        </w:rPr>
        <w:t xml:space="preserve"> погрешности, влияющие на точность обработки:</w:t>
      </w:r>
    </w:p>
    <w:p w14:paraId="6D0AFB25" w14:textId="6323181D" w:rsidR="00953FCF" w:rsidRDefault="00953FCF" w:rsidP="00953FC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53FCF">
        <w:rPr>
          <w:rFonts w:ascii="Times New Roman" w:hAnsi="Times New Roman" w:cs="Times New Roman"/>
          <w:b/>
          <w:bCs/>
        </w:rPr>
        <w:t>Δy</w:t>
      </w:r>
      <w:proofErr w:type="spellEnd"/>
      <w:r w:rsidRPr="00953FCF">
        <w:rPr>
          <w:rFonts w:ascii="Times New Roman" w:hAnsi="Times New Roman" w:cs="Times New Roman"/>
        </w:rPr>
        <w:t> — погрешность расположения инструмента по оси </w:t>
      </w:r>
      <w:r w:rsidR="00C847B3">
        <w:rPr>
          <w:rFonts w:ascii="Times New Roman" w:hAnsi="Times New Roman" w:cs="Times New Roman"/>
          <w:lang w:val="en-US"/>
        </w:rPr>
        <w:t>Y</w:t>
      </w:r>
      <w:r w:rsidRPr="00953FCF">
        <w:rPr>
          <w:rFonts w:ascii="Times New Roman" w:hAnsi="Times New Roman" w:cs="Times New Roman"/>
        </w:rPr>
        <w:t> (в поперечном направлении), приводящая к отклонению размера обрабатываемой детали и смещению оси отверстия или уступа.</w:t>
      </w:r>
    </w:p>
    <w:p w14:paraId="6B1EED5C" w14:textId="77777777" w:rsidR="00953FCF" w:rsidRDefault="00953FCF" w:rsidP="00953FC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53FCF">
        <w:rPr>
          <w:rFonts w:ascii="Times New Roman" w:hAnsi="Times New Roman" w:cs="Times New Roman"/>
          <w:b/>
          <w:bCs/>
        </w:rPr>
        <w:t>Δλ</w:t>
      </w:r>
      <w:proofErr w:type="spellEnd"/>
      <w:r w:rsidRPr="00953FCF">
        <w:rPr>
          <w:rFonts w:ascii="Times New Roman" w:hAnsi="Times New Roman" w:cs="Times New Roman"/>
        </w:rPr>
        <w:t> — погрешность переднего и заднего углов инструмента, вызывающая изменение условий резания, сил резания и стойкости инструмента.</w:t>
      </w:r>
    </w:p>
    <w:p w14:paraId="548A3773" w14:textId="77777777" w:rsidR="00953FCF" w:rsidRDefault="00953FCF" w:rsidP="00953FC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53FCF">
        <w:rPr>
          <w:rFonts w:ascii="Times New Roman" w:hAnsi="Times New Roman" w:cs="Times New Roman"/>
          <w:b/>
          <w:bCs/>
        </w:rPr>
        <w:t>Δφ</w:t>
      </w:r>
      <w:proofErr w:type="spellEnd"/>
      <w:r w:rsidRPr="00953FCF">
        <w:rPr>
          <w:rFonts w:ascii="Times New Roman" w:hAnsi="Times New Roman" w:cs="Times New Roman"/>
        </w:rPr>
        <w:t> — погрешность угла в плане и вспомогательного угла в плане, влияющая на форму срезаемого слоя, шероховатость обработанной поверхности и виброустойчивость.</w:t>
      </w:r>
    </w:p>
    <w:p w14:paraId="02E9B5E1" w14:textId="04BCA81E" w:rsidR="00953FCF" w:rsidRPr="00953FCF" w:rsidRDefault="00953FCF" w:rsidP="00953FC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3FCF">
        <w:rPr>
          <w:rFonts w:ascii="Times New Roman" w:hAnsi="Times New Roman" w:cs="Times New Roman"/>
          <w:b/>
          <w:bCs/>
        </w:rPr>
        <w:t>Δα</w:t>
      </w:r>
      <w:r w:rsidRPr="00953FCF">
        <w:rPr>
          <w:rFonts w:ascii="Times New Roman" w:hAnsi="Times New Roman" w:cs="Times New Roman"/>
        </w:rPr>
        <w:t> — погрешность угла наклона режущей кромки (или угла наклона главной режущей кромки), изменяющая направление схода стружки и влияющая на прочность режущей части.</w:t>
      </w:r>
    </w:p>
    <w:p w14:paraId="7E61092B" w14:textId="76E23D5D" w:rsidR="0039158B" w:rsidRDefault="00BA1F68" w:rsidP="00241D2C">
      <w:pPr>
        <w:keepNext/>
        <w:spacing w:after="0" w:line="240" w:lineRule="auto"/>
        <w:ind w:firstLine="708"/>
        <w:jc w:val="center"/>
      </w:pPr>
      <w:r>
        <w:rPr>
          <w:noProof/>
        </w:rPr>
        <w:drawing>
          <wp:inline distT="0" distB="0" distL="0" distR="0" wp14:anchorId="0A9DC0C0" wp14:editId="1912D808">
            <wp:extent cx="4513071" cy="3154680"/>
            <wp:effectExtent l="0" t="0" r="1905" b="7620"/>
            <wp:docPr id="57178100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46" r="22665" b="37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430" cy="317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8A8BFD" w14:textId="6831D853" w:rsidR="00E31D46" w:rsidRDefault="0039158B" w:rsidP="0039158B">
      <w:pPr>
        <w:pStyle w:val="af2"/>
        <w:jc w:val="center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39158B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Рисунок </w:t>
      </w:r>
      <w:r w:rsidRPr="0039158B">
        <w:rPr>
          <w:rFonts w:ascii="Times New Roman" w:hAnsi="Times New Roman" w:cs="Times New Roman"/>
          <w:i w:val="0"/>
          <w:iCs w:val="0"/>
          <w:sz w:val="28"/>
          <w:szCs w:val="28"/>
        </w:rPr>
        <w:fldChar w:fldCharType="begin"/>
      </w:r>
      <w:r w:rsidRPr="0039158B">
        <w:rPr>
          <w:rFonts w:ascii="Times New Roman" w:hAnsi="Times New Roman" w:cs="Times New Roman"/>
          <w:i w:val="0"/>
          <w:iCs w:val="0"/>
          <w:sz w:val="28"/>
          <w:szCs w:val="28"/>
        </w:rPr>
        <w:instrText xml:space="preserve"> SEQ Рисунок \* ARABIC </w:instrText>
      </w:r>
      <w:r w:rsidRPr="0039158B">
        <w:rPr>
          <w:rFonts w:ascii="Times New Roman" w:hAnsi="Times New Roman" w:cs="Times New Roman"/>
          <w:i w:val="0"/>
          <w:iCs w:val="0"/>
          <w:sz w:val="28"/>
          <w:szCs w:val="28"/>
        </w:rPr>
        <w:fldChar w:fldCharType="separate"/>
      </w:r>
      <w:r w:rsidRPr="0039158B">
        <w:rPr>
          <w:rFonts w:ascii="Times New Roman" w:hAnsi="Times New Roman" w:cs="Times New Roman"/>
          <w:i w:val="0"/>
          <w:iCs w:val="0"/>
          <w:noProof/>
          <w:sz w:val="28"/>
          <w:szCs w:val="28"/>
        </w:rPr>
        <w:t>1</w:t>
      </w:r>
      <w:r w:rsidRPr="0039158B">
        <w:rPr>
          <w:rFonts w:ascii="Times New Roman" w:hAnsi="Times New Roman" w:cs="Times New Roman"/>
          <w:i w:val="0"/>
          <w:iCs w:val="0"/>
          <w:sz w:val="28"/>
          <w:szCs w:val="28"/>
        </w:rPr>
        <w:fldChar w:fldCharType="end"/>
      </w:r>
      <w:r w:rsidRPr="0039158B">
        <w:rPr>
          <w:rFonts w:ascii="Times New Roman" w:hAnsi="Times New Roman" w:cs="Times New Roman"/>
          <w:i w:val="0"/>
          <w:iCs w:val="0"/>
          <w:sz w:val="28"/>
          <w:szCs w:val="28"/>
        </w:rPr>
        <w:t>. Эскиз револьверной головки мод. УГ9321.</w:t>
      </w:r>
    </w:p>
    <w:p w14:paraId="5E0DE40E" w14:textId="05D4933D" w:rsidR="00E31D46" w:rsidRPr="00E31D46" w:rsidRDefault="00BA1F68" w:rsidP="00BA1F68">
      <w:pPr>
        <w:jc w:val="both"/>
        <w:rPr>
          <w:rFonts w:ascii="Times New Roman" w:hAnsi="Times New Roman" w:cs="Times New Roman"/>
        </w:rPr>
      </w:pPr>
      <w:r>
        <w:lastRenderedPageBreak/>
        <w:tab/>
      </w:r>
      <w:r w:rsidR="00E31D46" w:rsidRPr="00E31D46">
        <w:rPr>
          <w:rFonts w:ascii="Times New Roman" w:hAnsi="Times New Roman" w:cs="Times New Roman"/>
        </w:rPr>
        <w:t>В ходе дальнейшей работы будет составлена математическая модель, описывающая зависимость перечисленных выше параметров от износа посадочных мест инструментов и инструментальных блоков. Целью моделирования является определение пороговых значений износа, при которых возможны три характерные ситуации:</w:t>
      </w:r>
    </w:p>
    <w:p w14:paraId="55F2CBDF" w14:textId="77777777" w:rsidR="00E31D46" w:rsidRPr="00E31D46" w:rsidRDefault="00E31D46" w:rsidP="00E31D4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1D46">
        <w:rPr>
          <w:rFonts w:ascii="Times New Roman" w:hAnsi="Times New Roman" w:cs="Times New Roman"/>
        </w:rPr>
        <w:t>погрешности установки инструмента и инструментальных блоков не оказывают значимого влияния на качество обработки;</w:t>
      </w:r>
    </w:p>
    <w:p w14:paraId="5E83FB3C" w14:textId="77777777" w:rsidR="00E31D46" w:rsidRPr="00E31D46" w:rsidRDefault="00E31D46" w:rsidP="00E31D4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1D46">
        <w:rPr>
          <w:rFonts w:ascii="Times New Roman" w:hAnsi="Times New Roman" w:cs="Times New Roman"/>
        </w:rPr>
        <w:t>погрешности достигают величин, при которых начинают влиять на ход технологического процесса и качество обработанных поверхностей;</w:t>
      </w:r>
    </w:p>
    <w:p w14:paraId="084A02BE" w14:textId="77777777" w:rsidR="00E31D46" w:rsidRPr="00E31D46" w:rsidRDefault="00E31D46" w:rsidP="00E31D4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1D46">
        <w:rPr>
          <w:rFonts w:ascii="Times New Roman" w:hAnsi="Times New Roman" w:cs="Times New Roman"/>
        </w:rPr>
        <w:t>степень износа становится критической, вызывая погрешности, способные сделать дальнейшую обработку невозможной (например, из-за потери стабильности крепления или нарушения геометрии резания).</w:t>
      </w:r>
    </w:p>
    <w:p w14:paraId="56821523" w14:textId="50E70B6B" w:rsidR="00037BE7" w:rsidRPr="00335548" w:rsidRDefault="00E31D46" w:rsidP="00E31D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1D46">
        <w:rPr>
          <w:rFonts w:ascii="Times New Roman" w:hAnsi="Times New Roman" w:cs="Times New Roman"/>
        </w:rPr>
        <w:t>Полученные пороговые значения позволят обоснованно назначать периодичность контроля оснастки, ужесточить допуски на точность базирования и повысить надёжность автоматизированных станочных систем.</w:t>
      </w:r>
    </w:p>
    <w:p w14:paraId="053CEC8D" w14:textId="40A13219" w:rsidR="002F0983" w:rsidRDefault="002F0983" w:rsidP="00037B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A5EDDB" w14:textId="77777777" w:rsidR="00716678" w:rsidRDefault="00716678" w:rsidP="00037B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B33C7B" w14:textId="77777777" w:rsidR="00716678" w:rsidRDefault="00716678" w:rsidP="00037B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99CAE3" w14:textId="77777777" w:rsidR="00716678" w:rsidRDefault="00716678" w:rsidP="00037B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9BFD09" w14:textId="6CC793A0" w:rsidR="00716678" w:rsidRPr="00716678" w:rsidRDefault="00716678" w:rsidP="00037BE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16678">
        <w:rPr>
          <w:rFonts w:ascii="Times New Roman" w:hAnsi="Times New Roman" w:cs="Times New Roman"/>
          <w:b/>
          <w:bCs/>
        </w:rPr>
        <w:t>Литература</w:t>
      </w:r>
    </w:p>
    <w:p w14:paraId="1C547232" w14:textId="7670780B" w:rsidR="00E60A6B" w:rsidRPr="00CD6C91" w:rsidRDefault="00CD6C91" w:rsidP="00CD6C91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CD6C91">
        <w:rPr>
          <w:rFonts w:ascii="Times New Roman" w:hAnsi="Times New Roman" w:cs="Times New Roman"/>
        </w:rPr>
        <w:t>Заковоротный</w:t>
      </w:r>
      <w:proofErr w:type="spellEnd"/>
      <w:r w:rsidRPr="00CD6C91">
        <w:rPr>
          <w:rFonts w:ascii="Times New Roman" w:hAnsi="Times New Roman" w:cs="Times New Roman"/>
        </w:rPr>
        <w:t xml:space="preserve"> В. Л. Влияние геометрии режущего инструмента на динамику процесса точения / В. Л. </w:t>
      </w:r>
      <w:proofErr w:type="spellStart"/>
      <w:r w:rsidRPr="00CD6C91">
        <w:rPr>
          <w:rFonts w:ascii="Times New Roman" w:hAnsi="Times New Roman" w:cs="Times New Roman"/>
        </w:rPr>
        <w:t>Заковоротный</w:t>
      </w:r>
      <w:proofErr w:type="spellEnd"/>
      <w:r w:rsidRPr="00CD6C91">
        <w:rPr>
          <w:rFonts w:ascii="Times New Roman" w:hAnsi="Times New Roman" w:cs="Times New Roman"/>
        </w:rPr>
        <w:t xml:space="preserve">, В. Е. </w:t>
      </w:r>
      <w:proofErr w:type="spellStart"/>
      <w:r w:rsidRPr="00CD6C91">
        <w:rPr>
          <w:rFonts w:ascii="Times New Roman" w:hAnsi="Times New Roman" w:cs="Times New Roman"/>
        </w:rPr>
        <w:t>Гвинджилия</w:t>
      </w:r>
      <w:proofErr w:type="spellEnd"/>
      <w:r w:rsidRPr="00CD6C91">
        <w:rPr>
          <w:rFonts w:ascii="Times New Roman" w:hAnsi="Times New Roman" w:cs="Times New Roman"/>
        </w:rPr>
        <w:t>, В. С. Минаков // Вестник Донского государственного технического университета. – 2018. – Т. 18, № 2. – С. 201–213. – DOI 10.23947/1992-5980-2018-18-2-201-213.</w:t>
      </w:r>
    </w:p>
    <w:p w14:paraId="3510CD68" w14:textId="5F3D2C9F" w:rsidR="005B04E1" w:rsidRDefault="005B04E1" w:rsidP="005B04E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B04E1">
        <w:rPr>
          <w:rFonts w:ascii="Times New Roman" w:hAnsi="Times New Roman" w:cs="Times New Roman"/>
        </w:rPr>
        <w:t>Водин</w:t>
      </w:r>
      <w:proofErr w:type="spellEnd"/>
      <w:r w:rsidRPr="005B04E1">
        <w:rPr>
          <w:rFonts w:ascii="Times New Roman" w:hAnsi="Times New Roman" w:cs="Times New Roman"/>
        </w:rPr>
        <w:t xml:space="preserve"> Д. В. Изменение основных факторов и их влияние на стойкость режущего инструмента / Д. В. </w:t>
      </w:r>
      <w:proofErr w:type="spellStart"/>
      <w:r w:rsidRPr="005B04E1">
        <w:rPr>
          <w:rFonts w:ascii="Times New Roman" w:hAnsi="Times New Roman" w:cs="Times New Roman"/>
        </w:rPr>
        <w:t>Водин</w:t>
      </w:r>
      <w:proofErr w:type="spellEnd"/>
      <w:r w:rsidRPr="005B04E1">
        <w:rPr>
          <w:rFonts w:ascii="Times New Roman" w:hAnsi="Times New Roman" w:cs="Times New Roman"/>
        </w:rPr>
        <w:t xml:space="preserve">, Р. В. </w:t>
      </w:r>
      <w:proofErr w:type="spellStart"/>
      <w:r w:rsidRPr="005B04E1">
        <w:rPr>
          <w:rFonts w:ascii="Times New Roman" w:hAnsi="Times New Roman" w:cs="Times New Roman"/>
        </w:rPr>
        <w:t>Дякин</w:t>
      </w:r>
      <w:proofErr w:type="spellEnd"/>
      <w:r w:rsidRPr="005B04E1">
        <w:rPr>
          <w:rFonts w:ascii="Times New Roman" w:hAnsi="Times New Roman" w:cs="Times New Roman"/>
        </w:rPr>
        <w:t xml:space="preserve"> // Проблемы техногенной безопасности и устойчивого развития: науч. электрон. изд. на компакт-диске. – </w:t>
      </w:r>
      <w:proofErr w:type="spellStart"/>
      <w:r w:rsidRPr="005B04E1">
        <w:rPr>
          <w:rFonts w:ascii="Times New Roman" w:hAnsi="Times New Roman" w:cs="Times New Roman"/>
        </w:rPr>
        <w:t>Вып</w:t>
      </w:r>
      <w:proofErr w:type="spellEnd"/>
      <w:r w:rsidRPr="005B04E1">
        <w:rPr>
          <w:rFonts w:ascii="Times New Roman" w:hAnsi="Times New Roman" w:cs="Times New Roman"/>
        </w:rPr>
        <w:t>. VII. – Тамбов: Изд-во ФГБОУ ВПО «ТГТУ», 2015.</w:t>
      </w:r>
    </w:p>
    <w:p w14:paraId="34D640A1" w14:textId="2E9C3DBB" w:rsidR="005B04E1" w:rsidRPr="005B04E1" w:rsidRDefault="005B04E1" w:rsidP="005B04E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5B04E1">
        <w:rPr>
          <w:rFonts w:ascii="Times New Roman" w:hAnsi="Times New Roman" w:cs="Times New Roman"/>
        </w:rPr>
        <w:t>Исмайлова Е. Ю. Влияние процессов износа на точность изготовления деталей / Е. Ю. Исмайлова, Ф. И. Демин // Известия Самарского научного центра Российской академии наук. – 2011. – Т. 13, № 4 (3). – С. 1062.</w:t>
      </w:r>
    </w:p>
    <w:p w14:paraId="6253DC59" w14:textId="77777777" w:rsidR="005B04E1" w:rsidRPr="005B04E1" w:rsidRDefault="005B04E1" w:rsidP="005B04E1">
      <w:pPr>
        <w:ind w:left="708"/>
        <w:rPr>
          <w:rFonts w:ascii="Times New Roman" w:hAnsi="Times New Roman" w:cs="Times New Roman"/>
        </w:rPr>
      </w:pPr>
    </w:p>
    <w:p w14:paraId="33FFFCF8" w14:textId="1D98528E" w:rsidR="00EB7E48" w:rsidRPr="002F0983" w:rsidRDefault="00EB7E48" w:rsidP="008A6658">
      <w:pPr>
        <w:spacing w:after="0" w:line="240" w:lineRule="auto"/>
        <w:rPr>
          <w:rFonts w:ascii="Times New Roman" w:hAnsi="Times New Roman" w:cs="Times New Roman"/>
        </w:rPr>
      </w:pPr>
    </w:p>
    <w:sectPr w:rsidR="00EB7E48" w:rsidRPr="002F0983" w:rsidSect="00B16E51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1F1C4" w14:textId="77777777" w:rsidR="00131FC7" w:rsidRDefault="00131FC7" w:rsidP="008A6658">
      <w:pPr>
        <w:spacing w:after="0" w:line="240" w:lineRule="auto"/>
      </w:pPr>
      <w:r>
        <w:separator/>
      </w:r>
    </w:p>
  </w:endnote>
  <w:endnote w:type="continuationSeparator" w:id="0">
    <w:p w14:paraId="06E22FA5" w14:textId="77777777" w:rsidR="00131FC7" w:rsidRDefault="00131FC7" w:rsidP="008A6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9740111"/>
      <w:docPartObj>
        <w:docPartGallery w:val="Page Numbers (Bottom of Page)"/>
        <w:docPartUnique/>
      </w:docPartObj>
    </w:sdtPr>
    <w:sdtContent>
      <w:p w14:paraId="03C6482D" w14:textId="15EE93CA" w:rsidR="00C102D6" w:rsidRDefault="00C102D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F2D1C" w14:textId="77777777" w:rsidR="00C102D6" w:rsidRDefault="00C102D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39562" w14:textId="77777777" w:rsidR="00131FC7" w:rsidRDefault="00131FC7" w:rsidP="008A6658">
      <w:pPr>
        <w:spacing w:after="0" w:line="240" w:lineRule="auto"/>
      </w:pPr>
      <w:r>
        <w:separator/>
      </w:r>
    </w:p>
  </w:footnote>
  <w:footnote w:type="continuationSeparator" w:id="0">
    <w:p w14:paraId="1975722C" w14:textId="77777777" w:rsidR="00131FC7" w:rsidRDefault="00131FC7" w:rsidP="008A6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4ECD" w14:textId="5E88DB28" w:rsidR="00A44843" w:rsidRDefault="008A6658" w:rsidP="00B16E51">
    <w:pPr>
      <w:pStyle w:val="ac"/>
      <w:tabs>
        <w:tab w:val="clear" w:pos="4677"/>
        <w:tab w:val="center" w:pos="3402"/>
      </w:tabs>
      <w:rPr>
        <w:rFonts w:ascii="Times New Roman" w:hAnsi="Times New Roman" w:cs="Times New Roman"/>
        <w:sz w:val="20"/>
        <w:szCs w:val="20"/>
      </w:rPr>
    </w:pPr>
    <w:hyperlink r:id="rId1" w:history="1">
      <w:r w:rsidRPr="008A6658">
        <w:rPr>
          <w:rStyle w:val="af0"/>
          <w:rFonts w:ascii="Times New Roman" w:hAnsi="Times New Roman" w:cs="Times New Roman"/>
          <w:color w:val="auto"/>
          <w:sz w:val="20"/>
          <w:szCs w:val="20"/>
          <w:u w:val="none"/>
        </w:rPr>
        <w:t>https://studvesna.ru</w:t>
      </w:r>
    </w:hyperlink>
    <w:r w:rsidR="00A44843">
      <w:rPr>
        <w:rFonts w:ascii="Times New Roman" w:hAnsi="Times New Roman" w:cs="Times New Roman"/>
        <w:sz w:val="20"/>
        <w:szCs w:val="20"/>
      </w:rPr>
      <w:tab/>
    </w:r>
    <w:r w:rsidR="00A44843">
      <w:rPr>
        <w:rFonts w:ascii="Times New Roman" w:hAnsi="Times New Roman" w:cs="Times New Roman"/>
        <w:sz w:val="20"/>
        <w:szCs w:val="20"/>
      </w:rPr>
      <w:tab/>
    </w:r>
    <w:r w:rsidRPr="008A6658">
      <w:rPr>
        <w:rFonts w:ascii="Times New Roman" w:hAnsi="Times New Roman" w:cs="Times New Roman"/>
        <w:sz w:val="20"/>
        <w:szCs w:val="20"/>
      </w:rPr>
      <w:t>Всероссийская научно-техническая</w:t>
    </w:r>
    <w:r w:rsidR="00A44843">
      <w:rPr>
        <w:rFonts w:ascii="Times New Roman" w:hAnsi="Times New Roman" w:cs="Times New Roman"/>
        <w:sz w:val="20"/>
        <w:szCs w:val="20"/>
      </w:rPr>
      <w:t xml:space="preserve"> </w:t>
    </w:r>
    <w:r w:rsidRPr="008A6658">
      <w:rPr>
        <w:rFonts w:ascii="Times New Roman" w:hAnsi="Times New Roman" w:cs="Times New Roman"/>
        <w:sz w:val="20"/>
        <w:szCs w:val="20"/>
      </w:rPr>
      <w:t>конференция студентов</w:t>
    </w:r>
  </w:p>
  <w:p w14:paraId="295B7B0B" w14:textId="148E1182" w:rsidR="00A44843" w:rsidRDefault="008A6658" w:rsidP="00B16E51">
    <w:pPr>
      <w:pStyle w:val="ac"/>
      <w:jc w:val="right"/>
      <w:rPr>
        <w:rFonts w:ascii="Times New Roman" w:hAnsi="Times New Roman" w:cs="Times New Roman"/>
        <w:sz w:val="20"/>
        <w:szCs w:val="20"/>
      </w:rPr>
    </w:pPr>
    <w:r w:rsidRPr="008A6658">
      <w:rPr>
        <w:rFonts w:ascii="Times New Roman" w:hAnsi="Times New Roman" w:cs="Times New Roman"/>
        <w:sz w:val="20"/>
        <w:szCs w:val="20"/>
      </w:rPr>
      <w:t>Студенческая научная весна 202</w:t>
    </w:r>
    <w:r w:rsidR="00C102D6">
      <w:rPr>
        <w:rFonts w:ascii="Times New Roman" w:hAnsi="Times New Roman" w:cs="Times New Roman"/>
        <w:sz w:val="20"/>
        <w:szCs w:val="20"/>
      </w:rPr>
      <w:t>6</w:t>
    </w:r>
    <w:r w:rsidRPr="008A6658">
      <w:rPr>
        <w:rFonts w:ascii="Times New Roman" w:hAnsi="Times New Roman" w:cs="Times New Roman"/>
        <w:sz w:val="20"/>
        <w:szCs w:val="20"/>
      </w:rPr>
      <w:t>: Машиностроительные технологии</w:t>
    </w:r>
  </w:p>
  <w:p w14:paraId="663E6CC4" w14:textId="284558DD" w:rsidR="008A6658" w:rsidRPr="008A6658" w:rsidRDefault="00000000" w:rsidP="00B16E51">
    <w:pPr>
      <w:pStyle w:val="ac"/>
      <w:spacing w:line="120" w:lineRule="aut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pict w14:anchorId="5A642226">
        <v:rect id="_x0000_i1025" style="width:425.2pt;height:1.5pt;mso-position-horizontal:absolute;mso-position-horizontal-relative:text;mso-position-vertical:absolute;mso-position-vertical-relative:text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79A1"/>
    <w:multiLevelType w:val="hybridMultilevel"/>
    <w:tmpl w:val="2C3AFEDA"/>
    <w:lvl w:ilvl="0" w:tplc="E1A289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A430C5"/>
    <w:multiLevelType w:val="multilevel"/>
    <w:tmpl w:val="546E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92C2F"/>
    <w:multiLevelType w:val="hybridMultilevel"/>
    <w:tmpl w:val="381E2582"/>
    <w:lvl w:ilvl="0" w:tplc="1DAEE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1D43C3"/>
    <w:multiLevelType w:val="multilevel"/>
    <w:tmpl w:val="AE102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2530C0"/>
    <w:multiLevelType w:val="multilevel"/>
    <w:tmpl w:val="D6C4C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249937">
    <w:abstractNumId w:val="2"/>
  </w:num>
  <w:num w:numId="2" w16cid:durableId="412895050">
    <w:abstractNumId w:val="3"/>
  </w:num>
  <w:num w:numId="3" w16cid:durableId="941838793">
    <w:abstractNumId w:val="0"/>
  </w:num>
  <w:num w:numId="4" w16cid:durableId="1824850961">
    <w:abstractNumId w:val="4"/>
  </w:num>
  <w:num w:numId="5" w16cid:durableId="1403601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17"/>
    <w:rsid w:val="00037BE7"/>
    <w:rsid w:val="00046ACF"/>
    <w:rsid w:val="00061A12"/>
    <w:rsid w:val="00077393"/>
    <w:rsid w:val="000E7D2C"/>
    <w:rsid w:val="0010408C"/>
    <w:rsid w:val="00107389"/>
    <w:rsid w:val="00131FC7"/>
    <w:rsid w:val="0015443C"/>
    <w:rsid w:val="00167EC4"/>
    <w:rsid w:val="00170A84"/>
    <w:rsid w:val="001D605B"/>
    <w:rsid w:val="001F6AF0"/>
    <w:rsid w:val="00241D2C"/>
    <w:rsid w:val="00273A87"/>
    <w:rsid w:val="002B584C"/>
    <w:rsid w:val="002F0983"/>
    <w:rsid w:val="002F4245"/>
    <w:rsid w:val="00335548"/>
    <w:rsid w:val="0039158B"/>
    <w:rsid w:val="003C1291"/>
    <w:rsid w:val="003C6288"/>
    <w:rsid w:val="003E6D4D"/>
    <w:rsid w:val="00427437"/>
    <w:rsid w:val="004804DA"/>
    <w:rsid w:val="004D2D54"/>
    <w:rsid w:val="004F358D"/>
    <w:rsid w:val="00527D2F"/>
    <w:rsid w:val="005B04E1"/>
    <w:rsid w:val="005F2087"/>
    <w:rsid w:val="00654EA9"/>
    <w:rsid w:val="006C0198"/>
    <w:rsid w:val="006C3E61"/>
    <w:rsid w:val="00716678"/>
    <w:rsid w:val="00746AB7"/>
    <w:rsid w:val="007C34EC"/>
    <w:rsid w:val="008048E1"/>
    <w:rsid w:val="0085635A"/>
    <w:rsid w:val="0086761B"/>
    <w:rsid w:val="008A6658"/>
    <w:rsid w:val="008C712D"/>
    <w:rsid w:val="008E4AD7"/>
    <w:rsid w:val="008F2E63"/>
    <w:rsid w:val="00953FCF"/>
    <w:rsid w:val="00A05F17"/>
    <w:rsid w:val="00A44843"/>
    <w:rsid w:val="00AC311F"/>
    <w:rsid w:val="00AD4838"/>
    <w:rsid w:val="00B16E51"/>
    <w:rsid w:val="00B41B53"/>
    <w:rsid w:val="00B46165"/>
    <w:rsid w:val="00B6106F"/>
    <w:rsid w:val="00B72D97"/>
    <w:rsid w:val="00BA1F68"/>
    <w:rsid w:val="00BA796F"/>
    <w:rsid w:val="00C102D6"/>
    <w:rsid w:val="00C23A24"/>
    <w:rsid w:val="00C847B3"/>
    <w:rsid w:val="00CB5CDF"/>
    <w:rsid w:val="00CC238C"/>
    <w:rsid w:val="00CD6C91"/>
    <w:rsid w:val="00DB4E54"/>
    <w:rsid w:val="00DF28F6"/>
    <w:rsid w:val="00E31D46"/>
    <w:rsid w:val="00E60A6B"/>
    <w:rsid w:val="00EB7E48"/>
    <w:rsid w:val="00EC4624"/>
    <w:rsid w:val="00F7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8D044"/>
  <w15:chartTrackingRefBased/>
  <w15:docId w15:val="{12979C48-EF58-4FB1-AC86-743C858E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5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F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F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5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5F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5F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5F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5F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5F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5F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5F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5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5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5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5F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5F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5F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5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5F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5F1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A6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6658"/>
  </w:style>
  <w:style w:type="paragraph" w:styleId="ae">
    <w:name w:val="footer"/>
    <w:basedOn w:val="a"/>
    <w:link w:val="af"/>
    <w:uiPriority w:val="99"/>
    <w:unhideWhenUsed/>
    <w:rsid w:val="008A6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6658"/>
  </w:style>
  <w:style w:type="character" w:styleId="af0">
    <w:name w:val="Hyperlink"/>
    <w:basedOn w:val="a0"/>
    <w:uiPriority w:val="99"/>
    <w:unhideWhenUsed/>
    <w:rsid w:val="008A665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A6658"/>
    <w:rPr>
      <w:color w:val="605E5C"/>
      <w:shd w:val="clear" w:color="auto" w:fill="E1DFDD"/>
    </w:rPr>
  </w:style>
  <w:style w:type="paragraph" w:styleId="af2">
    <w:name w:val="caption"/>
    <w:basedOn w:val="a"/>
    <w:next w:val="a"/>
    <w:uiPriority w:val="35"/>
    <w:unhideWhenUsed/>
    <w:qFormat/>
    <w:rsid w:val="0039158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3">
    <w:name w:val="Placeholder Text"/>
    <w:basedOn w:val="a0"/>
    <w:uiPriority w:val="99"/>
    <w:semiHidden/>
    <w:rsid w:val="004D2D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DAFCD-2C28-46B5-9175-46465A3C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EcoRestart</dc:creator>
  <cp:keywords/>
  <dc:description/>
  <cp:lastModifiedBy>EcoRestart</cp:lastModifiedBy>
  <cp:revision>18</cp:revision>
  <dcterms:created xsi:type="dcterms:W3CDTF">2026-03-18T16:03:00Z</dcterms:created>
  <dcterms:modified xsi:type="dcterms:W3CDTF">2026-03-24T18:32:00Z</dcterms:modified>
</cp:coreProperties>
</file>