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B8A7" w14:textId="77777777" w:rsidR="00337FE9" w:rsidRDefault="00337FE9" w:rsidP="00337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FE9">
        <w:rPr>
          <w:rFonts w:ascii="Times New Roman" w:hAnsi="Times New Roman" w:cs="Times New Roman"/>
          <w:sz w:val="24"/>
          <w:szCs w:val="24"/>
        </w:rPr>
        <w:t>УДК 621.791</w:t>
      </w:r>
    </w:p>
    <w:p w14:paraId="167E8F83" w14:textId="77777777" w:rsidR="00337FE9" w:rsidRPr="00337FE9" w:rsidRDefault="00337FE9" w:rsidP="00337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98963" w14:textId="6FFC0EF5" w:rsidR="00641441" w:rsidRPr="006A1394" w:rsidRDefault="00A71DE6" w:rsidP="006A1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СМТ-ПРОЦЕСС, КАК ТЕХНОЛОГИЯ ПРОИЗВОДСТВА ИЗДЕЛИЙ</w:t>
      </w:r>
    </w:p>
    <w:p w14:paraId="6828016F" w14:textId="1EE8DA27" w:rsidR="00337FE9" w:rsidRPr="00A71DE6" w:rsidRDefault="00A71DE6" w:rsidP="006A1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Сопин Степан Александрович</w:t>
      </w:r>
    </w:p>
    <w:p w14:paraId="21FA27FA" w14:textId="77777777" w:rsidR="006A1394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6A1394">
        <w:rPr>
          <w:rFonts w:ascii="Times New Roman" w:hAnsi="Times New Roman" w:cs="Times New Roman"/>
          <w:i/>
          <w:iCs/>
          <w:sz w:val="24"/>
          <w:szCs w:val="24"/>
        </w:rPr>
        <w:t xml:space="preserve"> 4 курса,</w:t>
      </w:r>
    </w:p>
    <w:p w14:paraId="70DA67D1" w14:textId="7FB430B6" w:rsidR="00337FE9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кафедр</w:t>
      </w:r>
      <w:r w:rsidR="006A1394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 «Сварка, диагностика и специальная робототехника»</w:t>
      </w:r>
    </w:p>
    <w:p w14:paraId="4F02AA83" w14:textId="77777777" w:rsidR="006A1394" w:rsidRPr="006A1394" w:rsidRDefault="006A1394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технический университет</w:t>
      </w:r>
    </w:p>
    <w:p w14:paraId="0DA0E9C8" w14:textId="77777777" w:rsidR="006A1394" w:rsidRPr="006A1394" w:rsidRDefault="006A1394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6FCBC" w14:textId="123AB264" w:rsidR="00337FE9" w:rsidRPr="006A1394" w:rsidRDefault="00337FE9" w:rsidP="006A139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д.т.н., доцент, заведующий кафедрой МТ7 «Сварка, диагностика и специальная робототехника» </w:t>
      </w:r>
      <w:proofErr w:type="spellStart"/>
      <w:r w:rsidRPr="006A1394">
        <w:rPr>
          <w:rFonts w:ascii="Times New Roman" w:hAnsi="Times New Roman" w:cs="Times New Roman"/>
          <w:i/>
          <w:iCs/>
          <w:sz w:val="24"/>
          <w:szCs w:val="24"/>
        </w:rPr>
        <w:t>Коберник</w:t>
      </w:r>
      <w:proofErr w:type="spellEnd"/>
      <w:r w:rsidRPr="006A1394">
        <w:rPr>
          <w:rFonts w:ascii="Times New Roman" w:hAnsi="Times New Roman" w:cs="Times New Roman"/>
          <w:i/>
          <w:iCs/>
          <w:sz w:val="24"/>
          <w:szCs w:val="24"/>
        </w:rPr>
        <w:t xml:space="preserve"> Николай Владимирович </w:t>
      </w:r>
    </w:p>
    <w:p w14:paraId="78D709BE" w14:textId="77777777" w:rsidR="001078A9" w:rsidRPr="00337FE9" w:rsidRDefault="001078A9" w:rsidP="00337FE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3E9D59C" w14:textId="76D6BA16" w:rsidR="00A34234" w:rsidRDefault="00A34234" w:rsidP="00A3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3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2DF">
        <w:rPr>
          <w:rFonts w:ascii="Times New Roman" w:hAnsi="Times New Roman" w:cs="Times New Roman"/>
          <w:sz w:val="24"/>
          <w:szCs w:val="24"/>
        </w:rPr>
        <w:t xml:space="preserve"> </w:t>
      </w:r>
      <w:r w:rsidR="008172DF" w:rsidRPr="00A71DE6">
        <w:rPr>
          <w:rFonts w:ascii="Times New Roman" w:hAnsi="Times New Roman" w:cs="Times New Roman"/>
          <w:sz w:val="24"/>
          <w:szCs w:val="24"/>
        </w:rPr>
        <w:t>Рассмотрен способ выращивания металлических изделий, в качестве альтернативы традиционным технологическим методам для производства товарной продукции.</w:t>
      </w:r>
    </w:p>
    <w:p w14:paraId="2A0CF634" w14:textId="4B8DB6A9" w:rsidR="00A34234" w:rsidRDefault="00A34234" w:rsidP="00A3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234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="00B82CCB" w:rsidRPr="00B82CCB">
        <w:rPr>
          <w:rFonts w:ascii="Times New Roman" w:hAnsi="Times New Roman" w:cs="Times New Roman"/>
          <w:sz w:val="24"/>
          <w:szCs w:val="24"/>
        </w:rPr>
        <w:t>СМТ-процесс, наплавка металла, аддитивное производство, управление термическими деформациями, траектория перемещения сварочной горелки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F970E" w14:textId="705238D9" w:rsidR="00B82CCB" w:rsidRPr="00B82CCB" w:rsidRDefault="00B82CCB" w:rsidP="00B82CCB">
      <w:pPr>
        <w:jc w:val="both"/>
        <w:rPr>
          <w:rFonts w:ascii="Times New Roman" w:hAnsi="Times New Roman" w:cs="Times New Roman"/>
          <w:sz w:val="24"/>
          <w:szCs w:val="24"/>
        </w:rPr>
      </w:pPr>
      <w:r w:rsidRPr="00B82CCB">
        <w:rPr>
          <w:rFonts w:ascii="Times New Roman" w:hAnsi="Times New Roman" w:cs="Times New Roman"/>
          <w:sz w:val="24"/>
          <w:szCs w:val="24"/>
        </w:rPr>
        <w:t>Современные методы производства металлических изделий требуют высокой точности, прочности и экономичности технологических процессов. Одним из перспективных направлений является СМТ-процесс (сварка методом переноса металла), который представляет собой процесс послойной наплавки металла с использованием управляемого теплового воздействия. Данный метод позволяет изготавливать изделия сложной формы с минимальным количеством отходов и высокой степенью точности, что делает его конкурентоспособным по сравнению с традиционными методами литья и механической обработки</w:t>
      </w:r>
      <w:r w:rsidR="00CD7CBD" w:rsidRPr="00CD7CBD">
        <w:rPr>
          <w:rFonts w:ascii="Times New Roman" w:hAnsi="Times New Roman" w:cs="Times New Roman"/>
          <w:sz w:val="24"/>
          <w:szCs w:val="24"/>
        </w:rPr>
        <w:t xml:space="preserve"> [1,2]</w:t>
      </w:r>
      <w:r w:rsidRPr="00B82CCB">
        <w:rPr>
          <w:rFonts w:ascii="Times New Roman" w:hAnsi="Times New Roman" w:cs="Times New Roman"/>
          <w:sz w:val="24"/>
          <w:szCs w:val="24"/>
        </w:rPr>
        <w:t>.​</w:t>
      </w:r>
    </w:p>
    <w:p w14:paraId="115527DD" w14:textId="1D5BD4F2" w:rsidR="00B82CCB" w:rsidRPr="00B82CCB" w:rsidRDefault="00B82CCB" w:rsidP="00B82CCB">
      <w:pPr>
        <w:jc w:val="both"/>
        <w:rPr>
          <w:rFonts w:ascii="Times New Roman" w:hAnsi="Times New Roman" w:cs="Times New Roman"/>
          <w:sz w:val="24"/>
          <w:szCs w:val="24"/>
        </w:rPr>
      </w:pPr>
      <w:r w:rsidRPr="00B82CCB">
        <w:rPr>
          <w:rFonts w:ascii="Times New Roman" w:hAnsi="Times New Roman" w:cs="Times New Roman"/>
          <w:sz w:val="24"/>
          <w:szCs w:val="24"/>
        </w:rPr>
        <w:t>Основная сложность СМТ-процесса связана с необходимостью точного контроля термического режима и управления процессами кристаллизации металла. При недостаточном контроле могут возникать дефекты, такие как пористость, термические напряжения и неравномерное распределение металла. Для решения данной проблемы применяются поперечно-продольные колебания сварочной горелки, что способствует равномерному прогреву зоны наплавки и снижению остаточных напряжений</w:t>
      </w:r>
      <w:r w:rsidR="00CD7CBD" w:rsidRPr="00CD7CBD">
        <w:rPr>
          <w:rFonts w:ascii="Times New Roman" w:hAnsi="Times New Roman" w:cs="Times New Roman"/>
          <w:sz w:val="24"/>
          <w:szCs w:val="24"/>
        </w:rPr>
        <w:t xml:space="preserve"> [3]</w:t>
      </w:r>
      <w:r w:rsidRPr="00B82CCB">
        <w:rPr>
          <w:rFonts w:ascii="Times New Roman" w:hAnsi="Times New Roman" w:cs="Times New Roman"/>
          <w:sz w:val="24"/>
          <w:szCs w:val="24"/>
        </w:rPr>
        <w:t>.​</w:t>
      </w:r>
    </w:p>
    <w:p w14:paraId="3C33B064" w14:textId="0AE6F62C" w:rsidR="00D250CA" w:rsidRDefault="00B82CCB" w:rsidP="00B82CCB">
      <w:pPr>
        <w:jc w:val="both"/>
        <w:rPr>
          <w:rFonts w:ascii="Times New Roman" w:hAnsi="Times New Roman" w:cs="Times New Roman"/>
          <w:sz w:val="24"/>
          <w:szCs w:val="24"/>
        </w:rPr>
      </w:pPr>
      <w:r w:rsidRPr="00B82CCB">
        <w:rPr>
          <w:rFonts w:ascii="Times New Roman" w:hAnsi="Times New Roman" w:cs="Times New Roman"/>
          <w:sz w:val="24"/>
          <w:szCs w:val="24"/>
        </w:rPr>
        <w:t>Процесс СМТ широко применяется в различных отраслях промышленности, включая авиационное и энергетическое машиностроение, где требуется производство деталей с высокой износостойкостью и сложной геометрией. В данной работе рассматриваются основные принципы СМТ-процесса, его преимущества и возможные ограничения, а также перспективы внедрения в серийное производство.​</w:t>
      </w:r>
    </w:p>
    <w:p w14:paraId="5BD55819" w14:textId="2A995CB1" w:rsidR="00D250CA" w:rsidRDefault="00D250CA" w:rsidP="00337F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010C0B" w14:textId="40192A32" w:rsidR="00337FE9" w:rsidRDefault="002C101D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01D">
        <w:rPr>
          <w:rFonts w:ascii="Times New Roman" w:hAnsi="Times New Roman" w:cs="Times New Roman"/>
          <w:sz w:val="24"/>
          <w:szCs w:val="24"/>
        </w:rPr>
        <w:t xml:space="preserve">Коротеев А.О., </w:t>
      </w:r>
      <w:proofErr w:type="spellStart"/>
      <w:r w:rsidRPr="002C101D">
        <w:rPr>
          <w:rFonts w:ascii="Times New Roman" w:hAnsi="Times New Roman" w:cs="Times New Roman"/>
          <w:sz w:val="24"/>
          <w:szCs w:val="24"/>
        </w:rPr>
        <w:t>Долячко</w:t>
      </w:r>
      <w:proofErr w:type="spellEnd"/>
      <w:r w:rsidRPr="002C101D">
        <w:rPr>
          <w:rFonts w:ascii="Times New Roman" w:hAnsi="Times New Roman" w:cs="Times New Roman"/>
          <w:sz w:val="24"/>
          <w:szCs w:val="24"/>
        </w:rPr>
        <w:t xml:space="preserve"> В.П., Куликов В.П. Аддитивная технология создания объемных металлических изделий на основе дуговой сварки с импульсной реверсивной подачей</w:t>
      </w:r>
      <w:r w:rsidR="00CD7CBD">
        <w:rPr>
          <w:rFonts w:ascii="Times New Roman" w:hAnsi="Times New Roman" w:cs="Times New Roman"/>
          <w:sz w:val="24"/>
          <w:szCs w:val="24"/>
        </w:rPr>
        <w:t xml:space="preserve"> </w:t>
      </w:r>
      <w:r w:rsidR="00CD7CBD" w:rsidRPr="00CD7CBD">
        <w:rPr>
          <w:rFonts w:ascii="Times New Roman" w:hAnsi="Times New Roman" w:cs="Times New Roman"/>
          <w:sz w:val="24"/>
          <w:szCs w:val="24"/>
        </w:rPr>
        <w:t xml:space="preserve">// </w:t>
      </w:r>
      <w:r w:rsidR="00CD7CBD">
        <w:rPr>
          <w:rFonts w:ascii="Times New Roman" w:hAnsi="Times New Roman" w:cs="Times New Roman"/>
          <w:sz w:val="24"/>
          <w:szCs w:val="24"/>
        </w:rPr>
        <w:t>2019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2CB92" w14:textId="0957FE91" w:rsidR="002C101D" w:rsidRDefault="00385A52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Осколков, Е.В. Матвеев, И.И. Безукладников, Д.Н. Трушников, Е.Л. Кротова. </w:t>
      </w:r>
      <w:r w:rsidR="002C101D" w:rsidRPr="002C101D">
        <w:rPr>
          <w:rFonts w:ascii="Times New Roman" w:hAnsi="Times New Roman" w:cs="Times New Roman"/>
          <w:sz w:val="24"/>
          <w:szCs w:val="24"/>
        </w:rPr>
        <w:t>Передовые технологии аддитивного производства металлических изделий</w:t>
      </w:r>
      <w:r w:rsidR="00CD7CBD">
        <w:rPr>
          <w:rFonts w:ascii="Times New Roman" w:hAnsi="Times New Roman" w:cs="Times New Roman"/>
          <w:sz w:val="24"/>
          <w:szCs w:val="24"/>
          <w:lang w:val="en-US"/>
        </w:rPr>
        <w:t xml:space="preserve"> // 2018 </w:t>
      </w:r>
      <w:r w:rsidR="00CD7CBD">
        <w:rPr>
          <w:rFonts w:ascii="Times New Roman" w:hAnsi="Times New Roman" w:cs="Times New Roman"/>
          <w:sz w:val="24"/>
          <w:szCs w:val="24"/>
        </w:rPr>
        <w:t>г</w:t>
      </w:r>
      <w:r w:rsidR="00CD7C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5B3C56" w14:textId="0F05B9C7" w:rsidR="002C101D" w:rsidRPr="002C101D" w:rsidRDefault="00385A52" w:rsidP="00337FE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5A52">
        <w:rPr>
          <w:rFonts w:ascii="Times New Roman" w:hAnsi="Times New Roman" w:cs="Times New Roman"/>
          <w:sz w:val="24"/>
          <w:szCs w:val="24"/>
        </w:rPr>
        <w:t>В. В. Ж</w:t>
      </w:r>
      <w:r>
        <w:rPr>
          <w:rFonts w:ascii="Times New Roman" w:hAnsi="Times New Roman" w:cs="Times New Roman"/>
          <w:sz w:val="24"/>
          <w:szCs w:val="24"/>
        </w:rPr>
        <w:t>уков</w:t>
      </w:r>
      <w:r w:rsidRPr="00385A52">
        <w:rPr>
          <w:rFonts w:ascii="Times New Roman" w:hAnsi="Times New Roman" w:cs="Times New Roman"/>
          <w:sz w:val="24"/>
          <w:szCs w:val="24"/>
        </w:rPr>
        <w:t>, Г. М. Г</w:t>
      </w:r>
      <w:r>
        <w:rPr>
          <w:rFonts w:ascii="Times New Roman" w:hAnsi="Times New Roman" w:cs="Times New Roman"/>
          <w:sz w:val="24"/>
          <w:szCs w:val="24"/>
        </w:rPr>
        <w:t>ригоренко</w:t>
      </w:r>
      <w:r w:rsidRPr="00385A52">
        <w:rPr>
          <w:rFonts w:ascii="Times New Roman" w:hAnsi="Times New Roman" w:cs="Times New Roman"/>
          <w:sz w:val="24"/>
          <w:szCs w:val="24"/>
        </w:rPr>
        <w:t>, В. А. Ш</w:t>
      </w:r>
      <w:r>
        <w:rPr>
          <w:rFonts w:ascii="Times New Roman" w:hAnsi="Times New Roman" w:cs="Times New Roman"/>
          <w:sz w:val="24"/>
          <w:szCs w:val="24"/>
        </w:rPr>
        <w:t xml:space="preserve">аповалов. </w:t>
      </w:r>
      <w:r w:rsidR="002C101D" w:rsidRPr="002C101D">
        <w:rPr>
          <w:rFonts w:ascii="Times New Roman" w:hAnsi="Times New Roman" w:cs="Times New Roman"/>
          <w:sz w:val="24"/>
          <w:szCs w:val="24"/>
        </w:rPr>
        <w:t>Аддитивное производство металлических изделий</w:t>
      </w:r>
      <w:r w:rsidR="00CD7CBD">
        <w:rPr>
          <w:rFonts w:ascii="Times New Roman" w:hAnsi="Times New Roman" w:cs="Times New Roman"/>
          <w:sz w:val="24"/>
          <w:szCs w:val="24"/>
        </w:rPr>
        <w:t xml:space="preserve"> </w:t>
      </w:r>
      <w:r w:rsidR="00CD7CBD" w:rsidRPr="00CD7CBD">
        <w:rPr>
          <w:rFonts w:ascii="Times New Roman" w:hAnsi="Times New Roman" w:cs="Times New Roman"/>
          <w:sz w:val="24"/>
          <w:szCs w:val="24"/>
        </w:rPr>
        <w:t>//</w:t>
      </w:r>
      <w:r w:rsidR="00CD7CBD">
        <w:rPr>
          <w:rFonts w:ascii="Times New Roman" w:hAnsi="Times New Roman" w:cs="Times New Roman"/>
          <w:sz w:val="24"/>
          <w:szCs w:val="24"/>
        </w:rPr>
        <w:t xml:space="preserve"> 2016 г</w:t>
      </w:r>
      <w:r w:rsidR="002C101D">
        <w:rPr>
          <w:rFonts w:ascii="Times New Roman" w:hAnsi="Times New Roman" w:cs="Times New Roman"/>
          <w:sz w:val="24"/>
          <w:szCs w:val="24"/>
        </w:rPr>
        <w:t>.</w:t>
      </w:r>
    </w:p>
    <w:sectPr w:rsidR="002C101D" w:rsidRPr="002C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07F"/>
    <w:multiLevelType w:val="hybridMultilevel"/>
    <w:tmpl w:val="77EE5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8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41"/>
    <w:rsid w:val="0001154F"/>
    <w:rsid w:val="00013FF8"/>
    <w:rsid w:val="000D5118"/>
    <w:rsid w:val="001078A9"/>
    <w:rsid w:val="002C0CDA"/>
    <w:rsid w:val="002C101D"/>
    <w:rsid w:val="00337FE9"/>
    <w:rsid w:val="00385A52"/>
    <w:rsid w:val="003D0659"/>
    <w:rsid w:val="00641441"/>
    <w:rsid w:val="006A1394"/>
    <w:rsid w:val="008172DF"/>
    <w:rsid w:val="00A34234"/>
    <w:rsid w:val="00A71DE6"/>
    <w:rsid w:val="00B82CCB"/>
    <w:rsid w:val="00B87A2E"/>
    <w:rsid w:val="00C77121"/>
    <w:rsid w:val="00CD7CBD"/>
    <w:rsid w:val="00D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B364"/>
  <w15:chartTrackingRefBased/>
  <w15:docId w15:val="{5D32942B-CE69-4480-9529-B1FE62F5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4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4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4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4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Крючков</dc:creator>
  <cp:keywords/>
  <dc:description/>
  <cp:lastModifiedBy>Степан Сопин</cp:lastModifiedBy>
  <cp:revision>4</cp:revision>
  <dcterms:created xsi:type="dcterms:W3CDTF">2025-03-31T20:31:00Z</dcterms:created>
  <dcterms:modified xsi:type="dcterms:W3CDTF">2025-03-31T20:42:00Z</dcterms:modified>
</cp:coreProperties>
</file>