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11C" w:rsidRDefault="0015311C" w:rsidP="006B54A4">
      <w:pPr>
        <w:tabs>
          <w:tab w:val="left" w:pos="4536"/>
        </w:tabs>
        <w:autoSpaceDE w:val="0"/>
        <w:autoSpaceDN w:val="0"/>
        <w:adjustRightInd w:val="0"/>
        <w:spacing w:after="0"/>
        <w:ind w:left="4536"/>
        <w:rPr>
          <w:rFonts w:ascii="Times New Roman" w:hAnsi="Times New Roman" w:cs="Times New Roman"/>
          <w:sz w:val="28"/>
          <w:szCs w:val="28"/>
        </w:rPr>
      </w:pPr>
    </w:p>
    <w:p w:rsidR="0015311C" w:rsidRDefault="0015311C" w:rsidP="006B54A4">
      <w:pPr>
        <w:tabs>
          <w:tab w:val="left" w:pos="4536"/>
        </w:tabs>
        <w:autoSpaceDE w:val="0"/>
        <w:autoSpaceDN w:val="0"/>
        <w:adjustRightInd w:val="0"/>
        <w:spacing w:after="0"/>
        <w:ind w:left="4536"/>
        <w:rPr>
          <w:rFonts w:ascii="Times New Roman" w:hAnsi="Times New Roman" w:cs="Times New Roman"/>
          <w:sz w:val="28"/>
          <w:szCs w:val="28"/>
        </w:rPr>
      </w:pPr>
    </w:p>
    <w:p w:rsidR="009324C3" w:rsidRDefault="009324C3" w:rsidP="006B54A4">
      <w:pPr>
        <w:tabs>
          <w:tab w:val="left" w:pos="4536"/>
        </w:tabs>
        <w:autoSpaceDE w:val="0"/>
        <w:autoSpaceDN w:val="0"/>
        <w:adjustRightInd w:val="0"/>
        <w:spacing w:after="0"/>
        <w:ind w:left="4536"/>
        <w:rPr>
          <w:rFonts w:ascii="Times New Roman" w:hAnsi="Times New Roman" w:cs="Times New Roman"/>
          <w:sz w:val="28"/>
          <w:szCs w:val="28"/>
        </w:rPr>
      </w:pPr>
    </w:p>
    <w:p w:rsidR="009324C3" w:rsidRDefault="009324C3" w:rsidP="006B54A4">
      <w:pPr>
        <w:tabs>
          <w:tab w:val="left" w:pos="4536"/>
        </w:tabs>
        <w:autoSpaceDE w:val="0"/>
        <w:autoSpaceDN w:val="0"/>
        <w:adjustRightInd w:val="0"/>
        <w:spacing w:after="0"/>
        <w:ind w:left="4536"/>
        <w:rPr>
          <w:rFonts w:ascii="Times New Roman" w:hAnsi="Times New Roman" w:cs="Times New Roman"/>
          <w:sz w:val="28"/>
          <w:szCs w:val="28"/>
        </w:rPr>
      </w:pPr>
    </w:p>
    <w:p w:rsidR="009324C3" w:rsidRDefault="009324C3" w:rsidP="006B54A4">
      <w:pPr>
        <w:tabs>
          <w:tab w:val="left" w:pos="4536"/>
        </w:tabs>
        <w:autoSpaceDE w:val="0"/>
        <w:autoSpaceDN w:val="0"/>
        <w:adjustRightInd w:val="0"/>
        <w:spacing w:after="0"/>
        <w:ind w:left="4536"/>
        <w:rPr>
          <w:rFonts w:ascii="Times New Roman" w:hAnsi="Times New Roman" w:cs="Times New Roman"/>
          <w:sz w:val="28"/>
          <w:szCs w:val="28"/>
        </w:rPr>
      </w:pPr>
    </w:p>
    <w:p w:rsidR="0087451F" w:rsidRPr="00B30E5D" w:rsidRDefault="0087451F" w:rsidP="006B54A4">
      <w:pPr>
        <w:tabs>
          <w:tab w:val="left" w:pos="4536"/>
        </w:tabs>
        <w:autoSpaceDE w:val="0"/>
        <w:autoSpaceDN w:val="0"/>
        <w:adjustRightInd w:val="0"/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B30E5D">
        <w:rPr>
          <w:rFonts w:ascii="Times New Roman" w:hAnsi="Times New Roman" w:cs="Times New Roman"/>
          <w:sz w:val="28"/>
          <w:szCs w:val="28"/>
        </w:rPr>
        <w:t xml:space="preserve">В Комиссию по присуждению премий Правительства Санкт-Петербурга </w:t>
      </w:r>
      <w:r w:rsidRPr="00B30E5D">
        <w:rPr>
          <w:rFonts w:ascii="Times New Roman" w:hAnsi="Times New Roman" w:cs="Times New Roman"/>
          <w:sz w:val="28"/>
          <w:szCs w:val="28"/>
        </w:rPr>
        <w:br/>
        <w:t>за выдающиеся достижения в области высшего образования и среднего профессионального образования</w:t>
      </w:r>
    </w:p>
    <w:p w:rsidR="00CA4B44" w:rsidRDefault="00CA4B44" w:rsidP="000353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451F" w:rsidRPr="009A666E" w:rsidRDefault="0087451F" w:rsidP="006B54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B97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15311C" w:rsidRDefault="00CA7DA6" w:rsidP="001531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7451F">
        <w:rPr>
          <w:rFonts w:ascii="Times New Roman" w:hAnsi="Times New Roman" w:cs="Times New Roman"/>
          <w:sz w:val="28"/>
          <w:szCs w:val="28"/>
        </w:rPr>
        <w:t xml:space="preserve"> работу «Разработка технических решений по интенсификации производства и дефектоскопии корпусных изделий уменьшенной массы» авторского коллектива ФГБОУ ВО «</w:t>
      </w:r>
      <w:r w:rsidR="0087451F" w:rsidRPr="00AA09F6">
        <w:rPr>
          <w:rFonts w:ascii="Times New Roman" w:hAnsi="Times New Roman" w:cs="Times New Roman"/>
          <w:sz w:val="28"/>
          <w:szCs w:val="28"/>
        </w:rPr>
        <w:t>Балтийский государственный технический университет «ВОЕНМЕХ» им. Д.Ф. Устинова</w:t>
      </w:r>
      <w:r w:rsidR="0087451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87451F">
        <w:rPr>
          <w:rFonts w:ascii="Times New Roman" w:hAnsi="Times New Roman" w:cs="Times New Roman"/>
          <w:sz w:val="28"/>
          <w:szCs w:val="28"/>
        </w:rPr>
        <w:t xml:space="preserve"> выдвигаемую на соискание премии Правительства Санкт-Петербурга за выдающиеся достижения в области высшего образования и среднег</w:t>
      </w:r>
      <w:r>
        <w:rPr>
          <w:rFonts w:ascii="Times New Roman" w:hAnsi="Times New Roman" w:cs="Times New Roman"/>
          <w:sz w:val="28"/>
          <w:szCs w:val="28"/>
        </w:rPr>
        <w:t>о профессионального образования</w:t>
      </w:r>
      <w:r w:rsidR="0015311C">
        <w:rPr>
          <w:rFonts w:ascii="Times New Roman" w:hAnsi="Times New Roman" w:cs="Times New Roman"/>
          <w:sz w:val="28"/>
          <w:szCs w:val="28"/>
        </w:rPr>
        <w:t xml:space="preserve"> в номинации «Научные достижения, способствующие повышению качества подготовки специалистов и кадров высшей квалификации»</w:t>
      </w:r>
    </w:p>
    <w:p w:rsidR="0015311C" w:rsidRPr="000353ED" w:rsidRDefault="0015311C" w:rsidP="00035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51F" w:rsidRDefault="009324C3" w:rsidP="009324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  <w:r w:rsidR="00CA7DA6">
        <w:rPr>
          <w:rFonts w:ascii="Times New Roman" w:hAnsi="Times New Roman" w:cs="Times New Roman"/>
          <w:sz w:val="28"/>
          <w:szCs w:val="28"/>
        </w:rPr>
        <w:t xml:space="preserve"> коллектив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7451F">
        <w:rPr>
          <w:rFonts w:ascii="Times New Roman" w:hAnsi="Times New Roman" w:cs="Times New Roman"/>
          <w:sz w:val="28"/>
          <w:szCs w:val="28"/>
        </w:rPr>
        <w:t>:</w:t>
      </w:r>
    </w:p>
    <w:p w:rsidR="0087451F" w:rsidRPr="00AA09F6" w:rsidRDefault="0087451F" w:rsidP="009324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09F6">
        <w:rPr>
          <w:rFonts w:ascii="Times New Roman" w:hAnsi="Times New Roman" w:cs="Times New Roman"/>
          <w:sz w:val="28"/>
          <w:szCs w:val="28"/>
        </w:rPr>
        <w:t>д.т.н., проф. Бунина Надежда Александровна;</w:t>
      </w:r>
    </w:p>
    <w:p w:rsidR="0087451F" w:rsidRPr="00AA09F6" w:rsidRDefault="0087451F" w:rsidP="009324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09F6">
        <w:rPr>
          <w:rFonts w:ascii="Times New Roman" w:hAnsi="Times New Roman" w:cs="Times New Roman"/>
          <w:sz w:val="28"/>
          <w:szCs w:val="28"/>
        </w:rPr>
        <w:t>к.т.н., доц. Лобов Василий Александрович;</w:t>
      </w:r>
    </w:p>
    <w:p w:rsidR="0087451F" w:rsidRDefault="0087451F" w:rsidP="009324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09F6">
        <w:rPr>
          <w:rFonts w:ascii="Times New Roman" w:hAnsi="Times New Roman" w:cs="Times New Roman"/>
          <w:sz w:val="28"/>
          <w:szCs w:val="28"/>
        </w:rPr>
        <w:t>инж. Фролова Екатерина Олеговна.</w:t>
      </w:r>
    </w:p>
    <w:p w:rsidR="00DA7FB4" w:rsidRPr="000353ED" w:rsidRDefault="00DA7FB4" w:rsidP="00035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52DA" w:rsidRDefault="00F652DA" w:rsidP="00F652DA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56C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Корпусные изделия, работающие под высоким давлением, применяют во многих сегментах специального машиностроения. К ним относят баллоны для хранения опасных и горючих веществ, топливные баки для ракетной техники и космических аппаратов и т.д. Особо сложную и ответственную категорию в производстве составляют гильзы к боеприпасам различного назначения. В процессе функционирования гильзы подвергаются огромным нагрузкам (давление до 300 МПа) в очень короткий промежуток времени, исчисляемый долями секунды. По этой причине они должны отвечать чрезвычайно жёстким требованиям не только по размерным характеристикам, но также обеспечивать заданное распределение твёрдости вдоль корпуса.</w:t>
      </w:r>
    </w:p>
    <w:p w:rsidR="00F652DA" w:rsidRDefault="008747FD" w:rsidP="0007008D">
      <w:pPr>
        <w:tabs>
          <w:tab w:val="left" w:pos="1122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представленной работы являлось уменьшение массы корпусных изделий ответственного назначения и разработка </w:t>
      </w:r>
      <w:r w:rsidR="007E4CC4">
        <w:rPr>
          <w:rFonts w:ascii="Times New Roman" w:hAnsi="Times New Roman"/>
          <w:sz w:val="28"/>
          <w:szCs w:val="28"/>
        </w:rPr>
        <w:t>способов их изготовления.</w:t>
      </w:r>
      <w:r w:rsidR="000353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Для этого</w:t>
      </w:r>
      <w:r w:rsidR="00F652DA">
        <w:rPr>
          <w:rFonts w:ascii="Times New Roman" w:hAnsi="Times New Roman"/>
          <w:sz w:val="28"/>
          <w:szCs w:val="28"/>
        </w:rPr>
        <w:t xml:space="preserve"> авторским </w:t>
      </w:r>
      <w:r w:rsidR="007E1B28">
        <w:rPr>
          <w:rFonts w:ascii="Times New Roman" w:hAnsi="Times New Roman"/>
          <w:sz w:val="28"/>
          <w:szCs w:val="28"/>
        </w:rPr>
        <w:t>коллективом предложено использовать</w:t>
      </w:r>
      <w:r w:rsidR="00F652DA">
        <w:rPr>
          <w:rFonts w:ascii="Times New Roman" w:hAnsi="Times New Roman"/>
          <w:sz w:val="28"/>
          <w:szCs w:val="28"/>
        </w:rPr>
        <w:t xml:space="preserve"> алюминиевые сплавы с высоким процентным содержанием магния, за счет рационального распределения деформации на штамповочных переходах удалось повысить тверд</w:t>
      </w:r>
      <w:r w:rsidR="007E1B28">
        <w:rPr>
          <w:rFonts w:ascii="Times New Roman" w:hAnsi="Times New Roman"/>
          <w:sz w:val="28"/>
          <w:szCs w:val="28"/>
        </w:rPr>
        <w:t>ость до значений сопоставимых с</w:t>
      </w:r>
      <w:r w:rsidR="00F652DA">
        <w:rPr>
          <w:rFonts w:ascii="Times New Roman" w:hAnsi="Times New Roman"/>
          <w:sz w:val="28"/>
          <w:szCs w:val="28"/>
        </w:rPr>
        <w:t xml:space="preserve"> низкоуглеродистыми сталями и обеспечить контроль выпускаемой продукции путем применения неразрушающих методов.</w:t>
      </w:r>
      <w:r w:rsidR="007E4CC4">
        <w:rPr>
          <w:rFonts w:ascii="Times New Roman" w:hAnsi="Times New Roman"/>
          <w:sz w:val="28"/>
          <w:szCs w:val="28"/>
        </w:rPr>
        <w:t xml:space="preserve"> </w:t>
      </w:r>
      <w:r w:rsidR="003B0503">
        <w:rPr>
          <w:rFonts w:ascii="Times New Roman" w:hAnsi="Times New Roman"/>
          <w:sz w:val="28"/>
          <w:szCs w:val="28"/>
        </w:rPr>
        <w:t>Полученные результаты</w:t>
      </w:r>
      <w:r w:rsidR="00F652DA">
        <w:rPr>
          <w:rFonts w:ascii="Times New Roman" w:hAnsi="Times New Roman"/>
          <w:sz w:val="28"/>
          <w:szCs w:val="28"/>
        </w:rPr>
        <w:t xml:space="preserve"> прошли экспериментальную </w:t>
      </w:r>
      <w:r w:rsidR="007E4CC4">
        <w:rPr>
          <w:rFonts w:ascii="Times New Roman" w:hAnsi="Times New Roman"/>
          <w:sz w:val="28"/>
          <w:szCs w:val="28"/>
        </w:rPr>
        <w:t>проверку</w:t>
      </w:r>
      <w:r w:rsidR="000353ED">
        <w:rPr>
          <w:rFonts w:ascii="Times New Roman" w:hAnsi="Times New Roman"/>
          <w:sz w:val="28"/>
          <w:szCs w:val="28"/>
        </w:rPr>
        <w:t xml:space="preserve"> при </w:t>
      </w:r>
      <w:r w:rsidR="000353ED" w:rsidRPr="003B0503">
        <w:rPr>
          <w:rFonts w:ascii="Times New Roman" w:hAnsi="Times New Roman"/>
          <w:sz w:val="28"/>
          <w:szCs w:val="28"/>
        </w:rPr>
        <w:t>отработке</w:t>
      </w:r>
      <w:r w:rsidR="000353ED">
        <w:rPr>
          <w:rFonts w:ascii="Times New Roman" w:hAnsi="Times New Roman"/>
          <w:sz w:val="28"/>
          <w:szCs w:val="28"/>
        </w:rPr>
        <w:t xml:space="preserve"> новых технологических процессов изготовления баллонов, гильз, шаровых пробок и других машиностроительных изделий.</w:t>
      </w:r>
    </w:p>
    <w:p w:rsidR="008747FD" w:rsidRPr="00F53741" w:rsidRDefault="0003715D" w:rsidP="0007008D">
      <w:pPr>
        <w:tabs>
          <w:tab w:val="left" w:pos="1122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53741">
        <w:rPr>
          <w:rFonts w:ascii="Times New Roman" w:hAnsi="Times New Roman"/>
          <w:sz w:val="28"/>
          <w:szCs w:val="28"/>
        </w:rPr>
        <w:t>Исследования авторского коллектива</w:t>
      </w:r>
      <w:r w:rsidR="000353ED" w:rsidRPr="00F53741">
        <w:rPr>
          <w:rFonts w:ascii="Times New Roman" w:hAnsi="Times New Roman"/>
          <w:sz w:val="28"/>
          <w:szCs w:val="28"/>
        </w:rPr>
        <w:t xml:space="preserve"> нашли свое отражение в учебной и научной деятельности студентов и аспирантов </w:t>
      </w:r>
      <w:r w:rsidR="00F53741" w:rsidRPr="00F53741">
        <w:rPr>
          <w:rFonts w:ascii="Times New Roman" w:hAnsi="Times New Roman"/>
          <w:sz w:val="28"/>
          <w:szCs w:val="28"/>
        </w:rPr>
        <w:t>БГТУ</w:t>
      </w:r>
      <w:r w:rsidR="000353ED" w:rsidRPr="00F53741">
        <w:rPr>
          <w:rFonts w:ascii="Times New Roman" w:hAnsi="Times New Roman"/>
          <w:sz w:val="28"/>
          <w:szCs w:val="28"/>
        </w:rPr>
        <w:t xml:space="preserve"> «ВОЕНМЕХ»</w:t>
      </w:r>
      <w:r w:rsidR="00F53741">
        <w:rPr>
          <w:rFonts w:ascii="Times New Roman" w:hAnsi="Times New Roman"/>
          <w:sz w:val="28"/>
          <w:szCs w:val="28"/>
        </w:rPr>
        <w:br/>
        <w:t xml:space="preserve"> им. Д.Ф. Устинова</w:t>
      </w:r>
      <w:r w:rsidR="000353ED" w:rsidRPr="00F53741">
        <w:rPr>
          <w:rFonts w:ascii="Times New Roman" w:hAnsi="Times New Roman"/>
          <w:sz w:val="28"/>
          <w:szCs w:val="28"/>
        </w:rPr>
        <w:t xml:space="preserve">. Это подтверждается </w:t>
      </w:r>
      <w:r w:rsidR="005E4A6D" w:rsidRPr="00F53741">
        <w:rPr>
          <w:rFonts w:ascii="Times New Roman" w:hAnsi="Times New Roman"/>
          <w:sz w:val="28"/>
          <w:szCs w:val="28"/>
        </w:rPr>
        <w:t xml:space="preserve">стабильно </w:t>
      </w:r>
      <w:r w:rsidR="000353ED" w:rsidRPr="00F53741">
        <w:rPr>
          <w:rFonts w:ascii="Times New Roman" w:hAnsi="Times New Roman"/>
          <w:sz w:val="28"/>
          <w:szCs w:val="28"/>
        </w:rPr>
        <w:t xml:space="preserve">высокими </w:t>
      </w:r>
      <w:r w:rsidR="005E4A6D" w:rsidRPr="00F53741">
        <w:rPr>
          <w:rFonts w:ascii="Times New Roman" w:hAnsi="Times New Roman"/>
          <w:sz w:val="28"/>
          <w:szCs w:val="28"/>
        </w:rPr>
        <w:t xml:space="preserve">результатами </w:t>
      </w:r>
      <w:r w:rsidR="005E4A6D" w:rsidRPr="00EA24A9">
        <w:rPr>
          <w:rFonts w:ascii="Times New Roman" w:hAnsi="Times New Roman"/>
          <w:spacing w:val="-2"/>
          <w:sz w:val="28"/>
          <w:szCs w:val="28"/>
        </w:rPr>
        <w:t>обучающихся на Всероссийской студенческой олимпиаде «Технологическая подготовка производства», проводимой при поддержке ООО «КванторФорм», а</w:t>
      </w:r>
      <w:r w:rsidR="005E4A6D" w:rsidRPr="00F53741">
        <w:rPr>
          <w:rFonts w:ascii="Times New Roman" w:hAnsi="Times New Roman"/>
          <w:sz w:val="28"/>
          <w:szCs w:val="28"/>
        </w:rPr>
        <w:t xml:space="preserve"> также </w:t>
      </w:r>
      <w:r w:rsidR="00A21763" w:rsidRPr="00F53741">
        <w:rPr>
          <w:rFonts w:ascii="Times New Roman" w:hAnsi="Times New Roman"/>
          <w:sz w:val="28"/>
          <w:szCs w:val="28"/>
        </w:rPr>
        <w:t>по итогам докладов на конференциях в МГТУ им. Н.Э. Баумана, Московском авиацион</w:t>
      </w:r>
      <w:r w:rsidRPr="00F53741">
        <w:rPr>
          <w:rFonts w:ascii="Times New Roman" w:hAnsi="Times New Roman"/>
          <w:sz w:val="28"/>
          <w:szCs w:val="28"/>
        </w:rPr>
        <w:t>ном институте и др. вузах страны</w:t>
      </w:r>
      <w:r w:rsidR="00A21763" w:rsidRPr="00F53741">
        <w:rPr>
          <w:rFonts w:ascii="Times New Roman" w:hAnsi="Times New Roman"/>
          <w:sz w:val="28"/>
          <w:szCs w:val="28"/>
        </w:rPr>
        <w:t>.</w:t>
      </w:r>
    </w:p>
    <w:p w:rsidR="0015311C" w:rsidRDefault="00D806C1" w:rsidP="0007008D">
      <w:pPr>
        <w:tabs>
          <w:tab w:val="left" w:pos="1122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Выдвигаемая работа характеризуется новизной, практической значимостью, результаты работы освещены в периодической печати, в том числе, журналах, входящих в перечень рецензируемых научных журналов, рекомендованных ВАК при Минобрнауки России, апробированы на международных научных конференциях и внедрены в учебный процесс.</w:t>
      </w:r>
      <w:r w:rsidR="00855A21">
        <w:rPr>
          <w:rFonts w:ascii="Times New Roman" w:hAnsi="Times New Roman"/>
          <w:sz w:val="28"/>
          <w:szCs w:val="28"/>
        </w:rPr>
        <w:t xml:space="preserve"> ООО «КванторФорм» рекомендует работу авторского коллектива ФГБОУ ВО «Балтийский государственный технический университет «ВОЕНМЕХ» им. Д.Ф. Устинова» для соискания </w:t>
      </w:r>
      <w:r w:rsidR="00855A21">
        <w:rPr>
          <w:rFonts w:ascii="Times New Roman" w:hAnsi="Times New Roman" w:cs="Times New Roman"/>
          <w:sz w:val="28"/>
          <w:szCs w:val="28"/>
        </w:rPr>
        <w:t>премии Правительства Санкт-Петербурга за выдающиеся достижения в области высшего образования и среднего профессионального образования в номинации «Научные достижения, способствующие повышению качества подготовки специалистов и кадров высшей квалификации».</w:t>
      </w:r>
    </w:p>
    <w:p w:rsidR="0015311C" w:rsidRDefault="0015311C" w:rsidP="0007008D">
      <w:pPr>
        <w:tabs>
          <w:tab w:val="left" w:pos="1122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1E9E" w:rsidRDefault="0015311C" w:rsidP="00CA4B44">
      <w:pPr>
        <w:tabs>
          <w:tab w:val="left" w:pos="1122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Отзыв подготовил</w:t>
      </w:r>
      <w:r w:rsidR="00CA4B44">
        <w:rPr>
          <w:rFonts w:ascii="Times New Roman" w:hAnsi="Times New Roman"/>
          <w:sz w:val="28"/>
          <w:szCs w:val="28"/>
        </w:rPr>
        <w:t>:</w:t>
      </w:r>
    </w:p>
    <w:p w:rsidR="00471E9E" w:rsidRDefault="009324C3" w:rsidP="00471E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по продажам и сопровождению</w:t>
      </w:r>
    </w:p>
    <w:p w:rsidR="009324C3" w:rsidRDefault="009324C3" w:rsidP="00471E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«КванторФорм», к.т.н., доцент кафедры МТ6</w:t>
      </w:r>
    </w:p>
    <w:p w:rsidR="009324C3" w:rsidRDefault="009324C3" w:rsidP="009324C3">
      <w:pPr>
        <w:tabs>
          <w:tab w:val="left" w:pos="390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МГТУ им. Н.Э. Баумана                                                                  Гладков Ю.А.</w:t>
      </w:r>
    </w:p>
    <w:p w:rsidR="0015311C" w:rsidRDefault="0015311C" w:rsidP="00471E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311C" w:rsidRDefault="009324C3" w:rsidP="00471E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утвердил</w:t>
      </w:r>
      <w:r w:rsidR="0015311C">
        <w:rPr>
          <w:rFonts w:ascii="Times New Roman" w:hAnsi="Times New Roman" w:cs="Times New Roman"/>
          <w:sz w:val="28"/>
          <w:szCs w:val="28"/>
        </w:rPr>
        <w:t>:</w:t>
      </w:r>
    </w:p>
    <w:p w:rsidR="0015311C" w:rsidRPr="00C230D8" w:rsidRDefault="0015311C" w:rsidP="00471E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                                                  </w:t>
      </w:r>
      <w:r w:rsidR="009324C3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ФИО</w:t>
      </w:r>
    </w:p>
    <w:sectPr w:rsidR="0015311C" w:rsidRPr="00C230D8" w:rsidSect="00546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4CB" w:rsidRDefault="006114CB" w:rsidP="005E4A6D">
      <w:pPr>
        <w:spacing w:after="0" w:line="240" w:lineRule="auto"/>
      </w:pPr>
      <w:r>
        <w:separator/>
      </w:r>
    </w:p>
  </w:endnote>
  <w:endnote w:type="continuationSeparator" w:id="1">
    <w:p w:rsidR="006114CB" w:rsidRDefault="006114CB" w:rsidP="005E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4CB" w:rsidRDefault="006114CB" w:rsidP="005E4A6D">
      <w:pPr>
        <w:spacing w:after="0" w:line="240" w:lineRule="auto"/>
      </w:pPr>
      <w:r>
        <w:separator/>
      </w:r>
    </w:p>
  </w:footnote>
  <w:footnote w:type="continuationSeparator" w:id="1">
    <w:p w:rsidR="006114CB" w:rsidRDefault="006114CB" w:rsidP="005E4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B434E"/>
    <w:multiLevelType w:val="hybridMultilevel"/>
    <w:tmpl w:val="880A49C2"/>
    <w:lvl w:ilvl="0" w:tplc="6F32702E">
      <w:start w:val="65535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A7FB4"/>
    <w:rsid w:val="000353ED"/>
    <w:rsid w:val="0003715D"/>
    <w:rsid w:val="0007008D"/>
    <w:rsid w:val="000C7C7F"/>
    <w:rsid w:val="000D1BDE"/>
    <w:rsid w:val="0015311C"/>
    <w:rsid w:val="00193D3F"/>
    <w:rsid w:val="0025424B"/>
    <w:rsid w:val="0034022E"/>
    <w:rsid w:val="003B0503"/>
    <w:rsid w:val="00440391"/>
    <w:rsid w:val="00471E9E"/>
    <w:rsid w:val="004A252C"/>
    <w:rsid w:val="004D5DD0"/>
    <w:rsid w:val="00542AE9"/>
    <w:rsid w:val="00546E06"/>
    <w:rsid w:val="005B3F89"/>
    <w:rsid w:val="005E4A6D"/>
    <w:rsid w:val="006114CB"/>
    <w:rsid w:val="0068450A"/>
    <w:rsid w:val="006B1A6F"/>
    <w:rsid w:val="006B54A4"/>
    <w:rsid w:val="00713F69"/>
    <w:rsid w:val="00786A87"/>
    <w:rsid w:val="007E1B28"/>
    <w:rsid w:val="007E4CC4"/>
    <w:rsid w:val="00855A21"/>
    <w:rsid w:val="0087451F"/>
    <w:rsid w:val="008747FD"/>
    <w:rsid w:val="008A60B4"/>
    <w:rsid w:val="008A6E57"/>
    <w:rsid w:val="009324C3"/>
    <w:rsid w:val="009775D6"/>
    <w:rsid w:val="00982211"/>
    <w:rsid w:val="00A14E1E"/>
    <w:rsid w:val="00A21763"/>
    <w:rsid w:val="00A67A3D"/>
    <w:rsid w:val="00A945FC"/>
    <w:rsid w:val="00AC4E6A"/>
    <w:rsid w:val="00B07764"/>
    <w:rsid w:val="00B17901"/>
    <w:rsid w:val="00BA2B8E"/>
    <w:rsid w:val="00BF3522"/>
    <w:rsid w:val="00BF4073"/>
    <w:rsid w:val="00C813CA"/>
    <w:rsid w:val="00CA4B44"/>
    <w:rsid w:val="00CA7DA6"/>
    <w:rsid w:val="00CB2837"/>
    <w:rsid w:val="00D070E0"/>
    <w:rsid w:val="00D11F5B"/>
    <w:rsid w:val="00D806C1"/>
    <w:rsid w:val="00DA7FB4"/>
    <w:rsid w:val="00DB49F8"/>
    <w:rsid w:val="00E2728D"/>
    <w:rsid w:val="00E72589"/>
    <w:rsid w:val="00E736C3"/>
    <w:rsid w:val="00EA24A9"/>
    <w:rsid w:val="00EC5E38"/>
    <w:rsid w:val="00F25FD4"/>
    <w:rsid w:val="00F53741"/>
    <w:rsid w:val="00F61988"/>
    <w:rsid w:val="00F65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F69"/>
    <w:pPr>
      <w:widowControl w:val="0"/>
      <w:autoSpaceDE w:val="0"/>
      <w:autoSpaceDN w:val="0"/>
      <w:spacing w:after="0" w:line="240" w:lineRule="auto"/>
      <w:ind w:left="312" w:hanging="165"/>
    </w:pPr>
    <w:rPr>
      <w:rFonts w:ascii="Times New Roman" w:eastAsia="Times New Roman" w:hAnsi="Times New Roman" w:cs="Times New Roman"/>
      <w:lang w:eastAsia="en-US"/>
    </w:rPr>
  </w:style>
  <w:style w:type="paragraph" w:customStyle="1" w:styleId="Heading1">
    <w:name w:val="Heading 1"/>
    <w:basedOn w:val="a"/>
    <w:uiPriority w:val="1"/>
    <w:qFormat/>
    <w:rsid w:val="00D11F5B"/>
    <w:pPr>
      <w:widowControl w:val="0"/>
      <w:autoSpaceDE w:val="0"/>
      <w:autoSpaceDN w:val="0"/>
      <w:spacing w:after="0" w:line="240" w:lineRule="auto"/>
      <w:ind w:left="31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5E4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E4A6D"/>
  </w:style>
  <w:style w:type="paragraph" w:styleId="a6">
    <w:name w:val="footer"/>
    <w:basedOn w:val="a"/>
    <w:link w:val="a7"/>
    <w:uiPriority w:val="99"/>
    <w:semiHidden/>
    <w:unhideWhenUsed/>
    <w:rsid w:val="005E4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E4A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36</cp:revision>
  <dcterms:created xsi:type="dcterms:W3CDTF">2022-03-09T20:12:00Z</dcterms:created>
  <dcterms:modified xsi:type="dcterms:W3CDTF">2025-02-24T13:07:00Z</dcterms:modified>
</cp:coreProperties>
</file>